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26" w:rsidRPr="007B6F7D" w:rsidRDefault="006D6226" w:rsidP="00BB4B5D">
      <w:pPr>
        <w:pStyle w:val="H1Headers"/>
        <w:spacing w:line="276" w:lineRule="auto"/>
        <w:rPr>
          <w:rFonts w:ascii="Arial" w:hAnsi="Arial" w:cs="Arial"/>
          <w:color w:val="auto"/>
        </w:rPr>
      </w:pPr>
      <w:bookmarkStart w:id="0" w:name="_GoBack"/>
      <w:bookmarkEnd w:id="0"/>
      <w:r w:rsidRPr="007B6F7D">
        <w:rPr>
          <w:rFonts w:ascii="Arial" w:hAnsi="Arial" w:cs="Arial"/>
          <w:color w:val="auto"/>
        </w:rPr>
        <w:t xml:space="preserve">Managing </w:t>
      </w:r>
      <w:r w:rsidRPr="007B6F7D">
        <w:rPr>
          <w:rFonts w:ascii="Arial" w:hAnsi="Arial" w:cs="Arial"/>
          <w:color w:val="auto"/>
        </w:rPr>
        <w:br/>
        <w:t xml:space="preserve">someone </w:t>
      </w:r>
      <w:r w:rsidRPr="007B6F7D">
        <w:rPr>
          <w:rFonts w:ascii="Arial" w:hAnsi="Arial" w:cs="Arial"/>
          <w:color w:val="auto"/>
        </w:rPr>
        <w:br/>
        <w:t>else’s money</w:t>
      </w:r>
    </w:p>
    <w:p w:rsidR="006D6226" w:rsidRPr="007B6F7D" w:rsidRDefault="006D6226" w:rsidP="00BB4B5D">
      <w:pPr>
        <w:pStyle w:val="SubheadercoverHeaders"/>
        <w:spacing w:line="276" w:lineRule="auto"/>
        <w:rPr>
          <w:rFonts w:ascii="Arial" w:hAnsi="Arial" w:cs="Arial"/>
          <w:color w:val="auto"/>
          <w:spacing w:val="0"/>
          <w:sz w:val="62"/>
          <w:szCs w:val="62"/>
        </w:rPr>
      </w:pPr>
      <w:r w:rsidRPr="007B6F7D">
        <w:rPr>
          <w:rFonts w:ascii="Arial" w:hAnsi="Arial" w:cs="Arial"/>
          <w:color w:val="auto"/>
        </w:rPr>
        <w:t xml:space="preserve">Help for agents under a </w:t>
      </w:r>
      <w:r w:rsidRPr="007B6F7D">
        <w:rPr>
          <w:rFonts w:ascii="Arial" w:hAnsi="Arial" w:cs="Arial"/>
          <w:color w:val="auto"/>
        </w:rPr>
        <w:br/>
      </w:r>
      <w:r w:rsidRPr="001D6C92">
        <w:rPr>
          <w:rFonts w:ascii="Arial" w:hAnsi="Arial" w:cs="Arial"/>
          <w:color w:val="auto"/>
          <w:highlight w:val="yellow"/>
          <w:u w:val="dotted"/>
        </w:rPr>
        <w:t>power of attorney</w:t>
      </w:r>
    </w:p>
    <w:p w:rsidR="006D6226" w:rsidRPr="007B6F7D" w:rsidRDefault="006D6226" w:rsidP="00BB4B5D">
      <w:pPr>
        <w:spacing w:line="276" w:lineRule="auto"/>
        <w:rPr>
          <w:rFonts w:ascii="Arial" w:hAnsi="Arial" w:cs="Arial"/>
        </w:rPr>
      </w:pPr>
      <w:r w:rsidRPr="007B6F7D">
        <w:rPr>
          <w:rFonts w:ascii="Arial" w:hAnsi="Arial" w:cs="Arial"/>
        </w:rPr>
        <w:br w:type="page"/>
      </w:r>
    </w:p>
    <w:p w:rsidR="006D6226" w:rsidRPr="009C73FA" w:rsidRDefault="006D6226" w:rsidP="00BB4B5D">
      <w:pPr>
        <w:pStyle w:val="H2notlinkedtoTOCHeaders"/>
        <w:spacing w:line="276" w:lineRule="auto"/>
        <w:rPr>
          <w:rFonts w:ascii="Arial" w:hAnsi="Arial" w:cs="Arial"/>
          <w:color w:val="auto"/>
        </w:rPr>
      </w:pPr>
    </w:p>
    <w:p w:rsidR="006D6226" w:rsidRPr="007B6F7D" w:rsidRDefault="006D6226" w:rsidP="00BB4B5D">
      <w:pPr>
        <w:pStyle w:val="H2Headers"/>
        <w:spacing w:line="276" w:lineRule="auto"/>
        <w:rPr>
          <w:rFonts w:ascii="Arial" w:hAnsi="Arial" w:cs="Arial"/>
          <w:color w:val="auto"/>
        </w:rPr>
      </w:pPr>
      <w:r w:rsidRPr="009C73FA">
        <w:rPr>
          <w:rFonts w:ascii="Arial" w:hAnsi="Arial" w:cs="Arial"/>
          <w:color w:val="auto"/>
        </w:rPr>
        <w:t xml:space="preserve">About the Consumer </w:t>
      </w:r>
      <w:r w:rsidRPr="007B6F7D">
        <w:rPr>
          <w:rFonts w:ascii="Arial" w:hAnsi="Arial" w:cs="Arial"/>
          <w:color w:val="auto"/>
        </w:rPr>
        <w:t>Financial Protection Bureau</w:t>
      </w:r>
    </w:p>
    <w:p w:rsidR="006D6226" w:rsidRPr="007B6F7D" w:rsidRDefault="006D6226" w:rsidP="00BB4B5D">
      <w:pPr>
        <w:pStyle w:val="largeaccenttextBodyCopy"/>
        <w:spacing w:line="276" w:lineRule="auto"/>
        <w:rPr>
          <w:rFonts w:ascii="Arial" w:hAnsi="Arial" w:cs="Arial"/>
          <w:b w:val="0"/>
        </w:rPr>
      </w:pPr>
      <w:r w:rsidRPr="007B6F7D">
        <w:rPr>
          <w:rFonts w:ascii="Arial" w:hAnsi="Arial" w:cs="Arial"/>
          <w:b w:val="0"/>
        </w:rPr>
        <w:t>The Consumer Financial Protection Bureau, or the CFPB, is focused on making markets for consumer financial produc</w:t>
      </w:r>
      <w:r w:rsidR="006C2396">
        <w:rPr>
          <w:rFonts w:ascii="Arial" w:hAnsi="Arial" w:cs="Arial"/>
          <w:b w:val="0"/>
        </w:rPr>
        <w:t>ts and services work for consumer</w:t>
      </w:r>
      <w:r w:rsidRPr="007B6F7D">
        <w:rPr>
          <w:rFonts w:ascii="Arial" w:hAnsi="Arial" w:cs="Arial"/>
          <w:b w:val="0"/>
        </w:rPr>
        <w:t xml:space="preserve">s — whether they are applying for a mortgage, choosing among credit cards, or using any number of other consumer financial products. We empower consumers to take more control over their financial lives. </w:t>
      </w:r>
    </w:p>
    <w:p w:rsidR="006D6226" w:rsidRPr="007B6F7D" w:rsidRDefault="006D6226" w:rsidP="00BB4B5D">
      <w:pPr>
        <w:pStyle w:val="largeaccenttextBodyCopy"/>
        <w:spacing w:line="276" w:lineRule="auto"/>
        <w:rPr>
          <w:rFonts w:ascii="Arial" w:hAnsi="Arial" w:cs="Arial"/>
          <w:b w:val="0"/>
        </w:rPr>
      </w:pPr>
      <w:r w:rsidRPr="007B6F7D">
        <w:rPr>
          <w:rFonts w:ascii="Arial" w:hAnsi="Arial" w:cs="Arial"/>
          <w:b w:val="0"/>
        </w:rPr>
        <w:t xml:space="preserve">The CFPB Office for Older Americans is the only federal office dedicated to the financial health of Americans age 62 and over. Along with other agencies, the Office works to support sound financial decision-making and to prevent financial exploitation of older adults. To help people (including family members) with legal authority to handle an older person’s money, the Office contracted and worked closely with the American Bar Association Commission on Law and Aging to prepare </w:t>
      </w:r>
      <w:r w:rsidR="000A0871">
        <w:rPr>
          <w:rFonts w:ascii="Arial" w:hAnsi="Arial" w:cs="Arial"/>
          <w:b w:val="0"/>
        </w:rPr>
        <w:t>national versions of the Managing Someone Else’s Money guides, six sets of state-specific guides (AZ, FL, GA, IL, OR and VA), and tips and templates to help other states adapt the guides.</w:t>
      </w:r>
      <w:r w:rsidRPr="007B6F7D">
        <w:rPr>
          <w:rFonts w:ascii="Arial" w:hAnsi="Arial" w:cs="Arial"/>
          <w:b w:val="0"/>
        </w:rPr>
        <w:t xml:space="preserve"> Though the guide</w:t>
      </w:r>
      <w:r w:rsidR="000A0871">
        <w:rPr>
          <w:rFonts w:ascii="Arial" w:hAnsi="Arial" w:cs="Arial"/>
          <w:b w:val="0"/>
        </w:rPr>
        <w:t>s were</w:t>
      </w:r>
      <w:r w:rsidRPr="007B6F7D">
        <w:rPr>
          <w:rFonts w:ascii="Arial" w:hAnsi="Arial" w:cs="Arial"/>
          <w:b w:val="0"/>
        </w:rPr>
        <w:t xml:space="preserve"> developed by the American Bar Association Commission, </w:t>
      </w:r>
      <w:r w:rsidR="000A0871">
        <w:rPr>
          <w:rFonts w:ascii="Arial" w:hAnsi="Arial" w:cs="Arial"/>
          <w:b w:val="0"/>
        </w:rPr>
        <w:t>they are</w:t>
      </w:r>
      <w:r w:rsidRPr="007B6F7D">
        <w:rPr>
          <w:rFonts w:ascii="Arial" w:hAnsi="Arial" w:cs="Arial"/>
          <w:b w:val="0"/>
        </w:rPr>
        <w:t xml:space="preserve"> not intended to provide legal advice or serve as a substitute for your own legal counsel. If you have questions or concerns, </w:t>
      </w:r>
      <w:r w:rsidR="000A0871">
        <w:rPr>
          <w:rFonts w:ascii="Arial" w:hAnsi="Arial" w:cs="Arial"/>
          <w:b w:val="0"/>
        </w:rPr>
        <w:t>consider seeking</w:t>
      </w:r>
      <w:r w:rsidR="006C2396">
        <w:rPr>
          <w:rFonts w:ascii="Arial" w:hAnsi="Arial" w:cs="Arial"/>
          <w:b w:val="0"/>
        </w:rPr>
        <w:t xml:space="preserve"> the guidance of an</w:t>
      </w:r>
      <w:r w:rsidRPr="007B6F7D">
        <w:rPr>
          <w:rFonts w:ascii="Arial" w:hAnsi="Arial" w:cs="Arial"/>
          <w:b w:val="0"/>
        </w:rPr>
        <w:t xml:space="preserve"> appropriate legal professional.</w:t>
      </w:r>
    </w:p>
    <w:p w:rsidR="006D6226" w:rsidRPr="007B6F7D" w:rsidRDefault="006D6226" w:rsidP="00BB4B5D">
      <w:pPr>
        <w:spacing w:line="276" w:lineRule="auto"/>
        <w:rPr>
          <w:rFonts w:ascii="Arial" w:hAnsi="Arial" w:cs="Arial"/>
          <w:bCs/>
          <w:color w:val="000000"/>
          <w:sz w:val="26"/>
          <w:szCs w:val="26"/>
        </w:rPr>
      </w:pPr>
      <w:r w:rsidRPr="007B6F7D">
        <w:rPr>
          <w:rFonts w:ascii="Arial" w:hAnsi="Arial" w:cs="Arial"/>
          <w:b/>
        </w:rPr>
        <w:br w:type="page"/>
      </w:r>
    </w:p>
    <w:p w:rsidR="006D6226" w:rsidRPr="007B6F7D" w:rsidRDefault="006D6226" w:rsidP="00BB4B5D">
      <w:pPr>
        <w:pStyle w:val="NoParagraphStyle"/>
        <w:suppressAutoHyphens/>
        <w:spacing w:before="630" w:after="360" w:line="276" w:lineRule="auto"/>
        <w:rPr>
          <w:rFonts w:ascii="Arial" w:hAnsi="Arial" w:cs="Arial"/>
          <w:b/>
          <w:bCs/>
          <w:color w:val="auto"/>
          <w:sz w:val="50"/>
          <w:szCs w:val="50"/>
        </w:rPr>
      </w:pPr>
      <w:r w:rsidRPr="007B6F7D">
        <w:rPr>
          <w:rFonts w:ascii="Arial" w:hAnsi="Arial" w:cs="Arial"/>
          <w:b/>
          <w:bCs/>
          <w:color w:val="auto"/>
          <w:sz w:val="50"/>
          <w:szCs w:val="50"/>
        </w:rPr>
        <w:lastRenderedPageBreak/>
        <w:t xml:space="preserve">What’s </w:t>
      </w:r>
      <w:proofErr w:type="gramStart"/>
      <w:r w:rsidRPr="007B6F7D">
        <w:rPr>
          <w:rFonts w:ascii="Arial" w:hAnsi="Arial" w:cs="Arial"/>
          <w:b/>
          <w:bCs/>
          <w:color w:val="auto"/>
          <w:sz w:val="50"/>
          <w:szCs w:val="50"/>
        </w:rPr>
        <w:t>inside</w:t>
      </w:r>
      <w:proofErr w:type="gramEnd"/>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About the Consumer Financial Protection Bureau</w:t>
      </w:r>
      <w:r w:rsidRPr="007B6F7D">
        <w:rPr>
          <w:rFonts w:ascii="Arial" w:hAnsi="Arial" w:cs="Arial"/>
        </w:rPr>
        <w:tab/>
      </w:r>
      <w:r w:rsidR="0000798B" w:rsidRPr="0000798B">
        <w:rPr>
          <w:rFonts w:ascii="Arial" w:hAnsi="Arial" w:cs="Arial"/>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Why read this guide?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What is a fiduciary?</w:t>
      </w:r>
      <w:r w:rsidR="00661E4A">
        <w:rPr>
          <w:rFonts w:ascii="Arial" w:hAnsi="Arial" w:cs="Arial"/>
          <w:b w:val="0"/>
        </w:rPr>
        <w:t xml:space="preserve"> </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1D6C92">
        <w:rPr>
          <w:rFonts w:ascii="Arial" w:hAnsi="Arial" w:cs="Arial"/>
          <w:b w:val="0"/>
          <w:highlight w:val="yellow"/>
          <w:u w:val="dotted"/>
        </w:rPr>
        <w:t>Power of attorney</w:t>
      </w:r>
      <w:r w:rsidRPr="007B6F7D">
        <w:rPr>
          <w:rFonts w:ascii="Arial" w:hAnsi="Arial" w:cs="Arial"/>
          <w:b w:val="0"/>
        </w:rPr>
        <w:t xml:space="preserve"> questions and answers </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Four basic duties of a fiduciary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522F5B">
        <w:rPr>
          <w:rStyle w:val="DemiBold"/>
          <w:rFonts w:ascii="Arial" w:hAnsi="Arial" w:cs="Arial"/>
          <w:bCs/>
        </w:rPr>
        <w:t xml:space="preserve">Duty </w:t>
      </w:r>
      <w:proofErr w:type="gramStart"/>
      <w:r w:rsidRPr="00522F5B">
        <w:rPr>
          <w:rStyle w:val="DemiBold"/>
          <w:rFonts w:ascii="Arial" w:hAnsi="Arial" w:cs="Arial"/>
          <w:bCs/>
        </w:rPr>
        <w:t>1</w:t>
      </w:r>
      <w:r w:rsidRPr="00522F5B">
        <w:rPr>
          <w:rStyle w:val="Bold"/>
          <w:rFonts w:ascii="Arial" w:hAnsi="Arial" w:cs="Arial"/>
          <w:bCs/>
        </w:rPr>
        <w:t xml:space="preserve">  </w:t>
      </w:r>
      <w:r w:rsidRPr="00522F5B">
        <w:rPr>
          <w:rFonts w:ascii="Arial" w:hAnsi="Arial" w:cs="Arial"/>
        </w:rPr>
        <w:t>|</w:t>
      </w:r>
      <w:proofErr w:type="gramEnd"/>
      <w:r w:rsidRPr="007B6F7D">
        <w:rPr>
          <w:rFonts w:ascii="Arial" w:hAnsi="Arial" w:cs="Arial"/>
          <w:b w:val="0"/>
        </w:rPr>
        <w:t xml:space="preserve">  Act only in Martina’s best interest</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520"/>
          <w:tab w:val="right" w:leader="dot" w:pos="9270"/>
        </w:tabs>
        <w:spacing w:line="276" w:lineRule="auto"/>
        <w:rPr>
          <w:rFonts w:ascii="Arial" w:hAnsi="Arial" w:cs="Arial"/>
          <w:b w:val="0"/>
        </w:rPr>
      </w:pPr>
      <w:r w:rsidRPr="00522F5B">
        <w:rPr>
          <w:rStyle w:val="DemiBold"/>
          <w:rFonts w:ascii="Arial" w:hAnsi="Arial" w:cs="Arial"/>
          <w:bCs/>
        </w:rPr>
        <w:t xml:space="preserve">Duty </w:t>
      </w:r>
      <w:proofErr w:type="gramStart"/>
      <w:r w:rsidRPr="00522F5B">
        <w:rPr>
          <w:rStyle w:val="DemiBold"/>
          <w:rFonts w:ascii="Arial" w:hAnsi="Arial" w:cs="Arial"/>
          <w:bCs/>
        </w:rPr>
        <w:t xml:space="preserve">2 </w:t>
      </w:r>
      <w:r w:rsidRPr="00522F5B">
        <w:rPr>
          <w:rStyle w:val="DemiBold"/>
          <w:rFonts w:ascii="Arial" w:hAnsi="Arial" w:cs="Arial"/>
          <w:bCs/>
          <w:spacing w:val="-4"/>
        </w:rPr>
        <w:t xml:space="preserve"> </w:t>
      </w:r>
      <w:r w:rsidRPr="00C34AF3">
        <w:rPr>
          <w:rFonts w:ascii="Arial" w:hAnsi="Arial" w:cs="Arial"/>
          <w:b w:val="0"/>
          <w:spacing w:val="-4"/>
        </w:rPr>
        <w:t>|</w:t>
      </w:r>
      <w:proofErr w:type="gramEnd"/>
      <w:r w:rsidR="00661E4A">
        <w:rPr>
          <w:rStyle w:val="Bold"/>
          <w:rFonts w:ascii="Arial" w:hAnsi="Arial" w:cs="Arial"/>
          <w:bCs/>
          <w:spacing w:val="-4"/>
        </w:rPr>
        <w:t xml:space="preserve"> </w:t>
      </w:r>
      <w:r w:rsidRPr="00C34AF3">
        <w:rPr>
          <w:rStyle w:val="Bold"/>
          <w:rFonts w:ascii="Arial" w:hAnsi="Arial" w:cs="Arial"/>
          <w:bCs/>
        </w:rPr>
        <w:t xml:space="preserve"> </w:t>
      </w:r>
      <w:r w:rsidRPr="007B6F7D">
        <w:rPr>
          <w:rFonts w:ascii="Arial" w:hAnsi="Arial" w:cs="Arial"/>
          <w:b w:val="0"/>
        </w:rPr>
        <w:t>Manage Martina’s money and property carefully</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rPr>
      </w:pPr>
      <w:r w:rsidRPr="00522F5B">
        <w:rPr>
          <w:rStyle w:val="DemiBold"/>
          <w:rFonts w:ascii="Arial" w:hAnsi="Arial" w:cs="Arial"/>
          <w:bCs/>
        </w:rPr>
        <w:t xml:space="preserve">Duty </w:t>
      </w:r>
      <w:proofErr w:type="gramStart"/>
      <w:r w:rsidRPr="00522F5B">
        <w:rPr>
          <w:rStyle w:val="DemiBold"/>
          <w:rFonts w:ascii="Arial" w:hAnsi="Arial" w:cs="Arial"/>
          <w:bCs/>
        </w:rPr>
        <w:t>3</w:t>
      </w:r>
      <w:r w:rsidRPr="00C34AF3">
        <w:rPr>
          <w:rFonts w:ascii="Arial" w:hAnsi="Arial" w:cs="Arial"/>
          <w:b w:val="0"/>
        </w:rPr>
        <w:t xml:space="preserve">  </w:t>
      </w:r>
      <w:r w:rsidRPr="00522F5B">
        <w:rPr>
          <w:rFonts w:ascii="Arial" w:hAnsi="Arial" w:cs="Arial"/>
        </w:rPr>
        <w:t>|</w:t>
      </w:r>
      <w:proofErr w:type="gramEnd"/>
      <w:r w:rsidR="00661E4A">
        <w:rPr>
          <w:rFonts w:ascii="Arial" w:hAnsi="Arial" w:cs="Arial"/>
          <w:b w:val="0"/>
        </w:rPr>
        <w:t xml:space="preserve"> </w:t>
      </w:r>
      <w:r w:rsidRPr="007B6F7D">
        <w:rPr>
          <w:rFonts w:ascii="Arial" w:hAnsi="Arial" w:cs="Arial"/>
          <w:b w:val="0"/>
          <w:spacing w:val="-11"/>
        </w:rPr>
        <w:t xml:space="preserve"> </w:t>
      </w:r>
      <w:r w:rsidRPr="007B6F7D">
        <w:rPr>
          <w:rFonts w:ascii="Arial" w:hAnsi="Arial" w:cs="Arial"/>
          <w:b w:val="0"/>
        </w:rPr>
        <w:t xml:space="preserve">Keep Martina’s money and property separate </w:t>
      </w:r>
      <w:r w:rsidR="002201B8">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522F5B">
        <w:rPr>
          <w:rStyle w:val="DemiBold"/>
          <w:rFonts w:ascii="Arial" w:hAnsi="Arial" w:cs="Arial"/>
          <w:bCs/>
        </w:rPr>
        <w:t xml:space="preserve">Duty </w:t>
      </w:r>
      <w:proofErr w:type="gramStart"/>
      <w:r w:rsidRPr="00522F5B">
        <w:rPr>
          <w:rStyle w:val="DemiBold"/>
          <w:rFonts w:ascii="Arial" w:hAnsi="Arial" w:cs="Arial"/>
          <w:bCs/>
        </w:rPr>
        <w:t>4</w:t>
      </w:r>
      <w:r w:rsidRPr="00C34AF3">
        <w:rPr>
          <w:rStyle w:val="DemiBold"/>
          <w:rFonts w:ascii="Arial" w:hAnsi="Arial" w:cs="Arial"/>
          <w:bCs/>
        </w:rPr>
        <w:t xml:space="preserve">  </w:t>
      </w:r>
      <w:r w:rsidRPr="007B6F7D">
        <w:rPr>
          <w:rFonts w:ascii="Arial" w:hAnsi="Arial" w:cs="Arial"/>
          <w:b w:val="0"/>
        </w:rPr>
        <w:t>|</w:t>
      </w:r>
      <w:proofErr w:type="gramEnd"/>
      <w:r w:rsidRPr="00C34AF3">
        <w:rPr>
          <w:rStyle w:val="Bold"/>
          <w:rFonts w:ascii="Arial" w:hAnsi="Arial" w:cs="Arial"/>
          <w:bCs/>
        </w:rPr>
        <w:t xml:space="preserve">  </w:t>
      </w:r>
      <w:r w:rsidRPr="007B6F7D">
        <w:rPr>
          <w:rFonts w:ascii="Arial" w:hAnsi="Arial" w:cs="Arial"/>
          <w:b w:val="0"/>
        </w:rPr>
        <w:t>Keep good records</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More things you should know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What if there are other fiduciaries?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Government benefits require special fiduciaries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520"/>
          <w:tab w:val="right" w:leader="dot" w:pos="9270"/>
        </w:tabs>
        <w:spacing w:line="276" w:lineRule="auto"/>
        <w:rPr>
          <w:rFonts w:ascii="Arial" w:hAnsi="Arial" w:cs="Arial"/>
          <w:b w:val="0"/>
        </w:rPr>
      </w:pPr>
      <w:r w:rsidRPr="007B6F7D">
        <w:rPr>
          <w:rFonts w:ascii="Arial" w:hAnsi="Arial" w:cs="Arial"/>
          <w:b w:val="0"/>
        </w:rPr>
        <w:t>How can you avoid problems with family or friends?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520"/>
          <w:tab w:val="right" w:leader="dot" w:pos="9270"/>
        </w:tabs>
        <w:spacing w:line="276" w:lineRule="auto"/>
        <w:rPr>
          <w:rFonts w:ascii="Arial" w:hAnsi="Arial" w:cs="Arial"/>
          <w:b w:val="0"/>
        </w:rPr>
      </w:pPr>
      <w:r w:rsidRPr="007B6F7D">
        <w:rPr>
          <w:rFonts w:ascii="Arial" w:hAnsi="Arial" w:cs="Arial"/>
          <w:b w:val="0"/>
        </w:rPr>
        <w:t>What should you know about working with professionals?</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Watch out for financial exploitation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520"/>
          <w:tab w:val="right" w:leader="dot" w:pos="9270"/>
        </w:tabs>
        <w:spacing w:line="276" w:lineRule="auto"/>
        <w:rPr>
          <w:rFonts w:ascii="Arial" w:hAnsi="Arial" w:cs="Arial"/>
          <w:b w:val="0"/>
        </w:rPr>
      </w:pPr>
      <w:r w:rsidRPr="007B6F7D">
        <w:rPr>
          <w:rFonts w:ascii="Arial" w:hAnsi="Arial" w:cs="Arial"/>
          <w:b w:val="0"/>
        </w:rPr>
        <w:t>Look for these common signs of financial exploitation</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 xml:space="preserve">Be on guard for consumer scams </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How can you protect Martina from scams?</w:t>
      </w:r>
      <w:r w:rsidRPr="007B6F7D">
        <w:rPr>
          <w:rFonts w:ascii="Arial" w:hAnsi="Arial" w:cs="Arial"/>
          <w:b w:val="0"/>
        </w:rPr>
        <w:tab/>
      </w:r>
      <w:r w:rsidR="0000798B">
        <w:rPr>
          <w:rFonts w:ascii="Arial" w:hAnsi="Arial" w:cs="Arial"/>
          <w:b w:val="0"/>
        </w:rPr>
        <w:t>XX</w:t>
      </w:r>
    </w:p>
    <w:p w:rsidR="006D6226" w:rsidRPr="007B6F7D" w:rsidRDefault="006D6226" w:rsidP="00BB4B5D">
      <w:pPr>
        <w:pStyle w:val="ToC1Tableofcontents"/>
        <w:tabs>
          <w:tab w:val="clear" w:pos="5520"/>
          <w:tab w:val="right" w:leader="dot" w:pos="9270"/>
        </w:tabs>
        <w:spacing w:line="276" w:lineRule="auto"/>
        <w:rPr>
          <w:rFonts w:ascii="Arial" w:hAnsi="Arial" w:cs="Arial"/>
        </w:rPr>
      </w:pPr>
      <w:r w:rsidRPr="007B6F7D">
        <w:rPr>
          <w:rFonts w:ascii="Arial" w:hAnsi="Arial" w:cs="Arial"/>
        </w:rPr>
        <w:t>Where to go for help</w:t>
      </w:r>
      <w:r w:rsidRPr="007B6F7D">
        <w:rPr>
          <w:rFonts w:ascii="Arial" w:hAnsi="Arial" w:cs="Arial"/>
        </w:rPr>
        <w:tab/>
      </w:r>
      <w:r w:rsidR="0000798B" w:rsidRPr="0000798B">
        <w:rPr>
          <w:rFonts w:ascii="Arial" w:hAnsi="Arial" w:cs="Arial"/>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Local and state agencies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Federal agencies</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For legal help</w:t>
      </w:r>
      <w:r w:rsidRPr="007B6F7D">
        <w:rPr>
          <w:rFonts w:ascii="Arial" w:hAnsi="Arial" w:cs="Arial"/>
          <w:b w:val="0"/>
        </w:rPr>
        <w:tab/>
      </w:r>
      <w:r w:rsidR="0000798B">
        <w:rPr>
          <w:rFonts w:ascii="Arial" w:hAnsi="Arial" w:cs="Arial"/>
          <w:b w:val="0"/>
        </w:rPr>
        <w:t>XX</w:t>
      </w:r>
    </w:p>
    <w:p w:rsidR="006D6226" w:rsidRPr="007B6F7D" w:rsidRDefault="006D6226" w:rsidP="00BB4B5D">
      <w:pPr>
        <w:pStyle w:val="ToC2Tableofcontents"/>
        <w:tabs>
          <w:tab w:val="clear" w:pos="5220"/>
          <w:tab w:val="clear" w:pos="5520"/>
          <w:tab w:val="right" w:leader="dot" w:pos="9270"/>
        </w:tabs>
        <w:spacing w:line="276" w:lineRule="auto"/>
        <w:rPr>
          <w:rFonts w:ascii="Arial" w:hAnsi="Arial" w:cs="Arial"/>
          <w:b w:val="0"/>
        </w:rPr>
      </w:pPr>
      <w:r w:rsidRPr="007B6F7D">
        <w:rPr>
          <w:rFonts w:ascii="Arial" w:hAnsi="Arial" w:cs="Arial"/>
          <w:b w:val="0"/>
        </w:rPr>
        <w:t>For accounting help</w:t>
      </w:r>
      <w:r w:rsidRPr="007B6F7D">
        <w:rPr>
          <w:rFonts w:ascii="Arial" w:hAnsi="Arial" w:cs="Arial"/>
          <w:b w:val="0"/>
        </w:rPr>
        <w:tab/>
      </w:r>
      <w:r w:rsidR="0000798B">
        <w:rPr>
          <w:rFonts w:ascii="Arial" w:hAnsi="Arial" w:cs="Arial"/>
          <w:b w:val="0"/>
        </w:rPr>
        <w:t>XX</w:t>
      </w:r>
    </w:p>
    <w:p w:rsidR="006D6226" w:rsidRPr="007B6F7D" w:rsidRDefault="006D6226" w:rsidP="00BB4B5D">
      <w:pPr>
        <w:spacing w:line="276" w:lineRule="auto"/>
        <w:rPr>
          <w:rFonts w:ascii="Arial" w:hAnsi="Arial" w:cs="Arial"/>
          <w:bCs/>
          <w:color w:val="000000"/>
          <w:sz w:val="22"/>
          <w:szCs w:val="22"/>
        </w:rPr>
      </w:pPr>
      <w:r w:rsidRPr="007B6F7D">
        <w:rPr>
          <w:rFonts w:ascii="Arial" w:hAnsi="Arial" w:cs="Arial"/>
          <w:b/>
        </w:rPr>
        <w:br w:type="page"/>
      </w:r>
    </w:p>
    <w:p w:rsidR="006D6226" w:rsidRPr="007B6F7D" w:rsidRDefault="006D6226" w:rsidP="00BB4B5D">
      <w:pPr>
        <w:pStyle w:val="H2Headers"/>
        <w:spacing w:line="276" w:lineRule="auto"/>
        <w:rPr>
          <w:rFonts w:ascii="Arial" w:hAnsi="Arial" w:cs="Arial"/>
          <w:color w:val="auto"/>
        </w:rPr>
      </w:pPr>
      <w:r w:rsidRPr="007B6F7D">
        <w:rPr>
          <w:rFonts w:ascii="Arial" w:hAnsi="Arial" w:cs="Arial"/>
          <w:color w:val="auto"/>
        </w:rPr>
        <w:lastRenderedPageBreak/>
        <w:t xml:space="preserve">Why read this guide? </w:t>
      </w:r>
    </w:p>
    <w:p w:rsidR="006D6226" w:rsidRPr="007B6F7D" w:rsidRDefault="006D6226" w:rsidP="00BB4B5D">
      <w:pPr>
        <w:pStyle w:val="ParagraphBodyCopy"/>
        <w:spacing w:line="276" w:lineRule="auto"/>
        <w:rPr>
          <w:rFonts w:ascii="Arial" w:hAnsi="Arial" w:cs="Arial"/>
        </w:rPr>
      </w:pPr>
      <w:r w:rsidRPr="007B6F7D">
        <w:rPr>
          <w:rFonts w:ascii="Arial" w:hAnsi="Arial" w:cs="Arial"/>
        </w:rPr>
        <w:t xml:space="preserve">Like many people, you may never have been an agent under a </w:t>
      </w:r>
      <w:r w:rsidRPr="001D6C92">
        <w:rPr>
          <w:rFonts w:ascii="Arial" w:hAnsi="Arial" w:cs="Arial"/>
          <w:highlight w:val="yellow"/>
          <w:u w:val="dotted"/>
        </w:rPr>
        <w:t>power of attorney</w:t>
      </w:r>
      <w:r w:rsidRPr="007B6F7D">
        <w:rPr>
          <w:rFonts w:ascii="Arial" w:hAnsi="Arial" w:cs="Arial"/>
        </w:rPr>
        <w:t xml:space="preserve"> before. That’s why we created </w:t>
      </w:r>
      <w:proofErr w:type="gramStart"/>
      <w:r w:rsidRPr="007B6F7D">
        <w:rPr>
          <w:rStyle w:val="Italics"/>
          <w:rFonts w:ascii="Arial" w:hAnsi="Arial" w:cs="Arial"/>
        </w:rPr>
        <w:t>Managing</w:t>
      </w:r>
      <w:proofErr w:type="gramEnd"/>
      <w:r w:rsidRPr="007B6F7D">
        <w:rPr>
          <w:rStyle w:val="Italics"/>
          <w:rFonts w:ascii="Arial" w:hAnsi="Arial" w:cs="Arial"/>
        </w:rPr>
        <w:t xml:space="preserve"> someone else’s money: Help for agents under a </w:t>
      </w:r>
      <w:r w:rsidRPr="001D6C92">
        <w:rPr>
          <w:rStyle w:val="Italics"/>
          <w:rFonts w:ascii="Arial" w:hAnsi="Arial" w:cs="Arial"/>
          <w:highlight w:val="yellow"/>
          <w:u w:val="dotted"/>
        </w:rPr>
        <w:t>power of attorney</w:t>
      </w:r>
      <w:r w:rsidRPr="007B6F7D">
        <w:rPr>
          <w:rStyle w:val="Italics"/>
          <w:rFonts w:ascii="Arial" w:hAnsi="Arial" w:cs="Arial"/>
        </w:rPr>
        <w:t xml:space="preserve">. </w:t>
      </w:r>
      <w:r w:rsidRPr="007B6F7D">
        <w:rPr>
          <w:rFonts w:ascii="Arial" w:hAnsi="Arial" w:cs="Arial"/>
        </w:rPr>
        <w:t>This guide will help you understand what you can and cannot do in your role as an</w:t>
      </w:r>
      <w:r w:rsidRPr="007B6F7D">
        <w:rPr>
          <w:rFonts w:ascii="Arial" w:hAnsi="Arial" w:cs="Arial"/>
          <w:b/>
          <w:bCs/>
        </w:rPr>
        <w:t xml:space="preserve"> </w:t>
      </w:r>
      <w:r w:rsidRPr="001D6C92">
        <w:rPr>
          <w:rStyle w:val="DemiBold"/>
          <w:rFonts w:ascii="Arial" w:hAnsi="Arial" w:cs="Arial"/>
          <w:highlight w:val="yellow"/>
          <w:u w:val="dotted"/>
        </w:rPr>
        <w:t>agent</w:t>
      </w:r>
      <w:r w:rsidRPr="007B6F7D">
        <w:rPr>
          <w:rStyle w:val="DemiBold"/>
          <w:rFonts w:ascii="Arial" w:hAnsi="Arial" w:cs="Arial"/>
        </w:rPr>
        <w:t xml:space="preserve">. </w:t>
      </w:r>
      <w:r w:rsidRPr="007B6F7D">
        <w:rPr>
          <w:rFonts w:ascii="Arial" w:hAnsi="Arial" w:cs="Arial"/>
        </w:rPr>
        <w:t>In that role, you are a</w:t>
      </w:r>
      <w:r w:rsidRPr="007B6F7D">
        <w:rPr>
          <w:rStyle w:val="DemiBold"/>
          <w:rFonts w:ascii="Arial" w:hAnsi="Arial" w:cs="Arial"/>
        </w:rPr>
        <w:t xml:space="preserve"> </w:t>
      </w:r>
      <w:r w:rsidRPr="00C34AF3">
        <w:rPr>
          <w:rStyle w:val="DemiBold"/>
          <w:rFonts w:ascii="Arial" w:hAnsi="Arial" w:cs="Arial"/>
        </w:rPr>
        <w:t>fiduciary</w:t>
      </w:r>
      <w:r w:rsidRPr="007B6F7D">
        <w:rPr>
          <w:rFonts w:ascii="Arial" w:hAnsi="Arial" w:cs="Arial"/>
        </w:rPr>
        <w:t xml:space="preserve">. For this guide, a fiduciary is anyone named to manage money or property for someone else. You’ll find brief tips to help you avoid problems and resources for finding more information. </w:t>
      </w:r>
    </w:p>
    <w:p w:rsidR="006D6226" w:rsidRPr="007B6F7D" w:rsidRDefault="006D6226" w:rsidP="00BB4B5D">
      <w:pPr>
        <w:pStyle w:val="ParagraphBodyCopy"/>
        <w:spacing w:line="276" w:lineRule="auto"/>
        <w:rPr>
          <w:rFonts w:ascii="Arial" w:hAnsi="Arial" w:cs="Arial"/>
        </w:rPr>
      </w:pPr>
      <w:r w:rsidRPr="007B6F7D">
        <w:rPr>
          <w:rFonts w:ascii="Arial" w:hAnsi="Arial" w:cs="Arial"/>
        </w:rPr>
        <w:t xml:space="preserve">This guide is for family and friends serving as an </w:t>
      </w:r>
      <w:r w:rsidRPr="001D6C92">
        <w:rPr>
          <w:rFonts w:ascii="Arial" w:hAnsi="Arial" w:cs="Arial"/>
          <w:highlight w:val="yellow"/>
          <w:u w:val="dotted"/>
        </w:rPr>
        <w:t>agent</w:t>
      </w:r>
      <w:r w:rsidRPr="007B6F7D">
        <w:rPr>
          <w:rFonts w:ascii="Arial" w:hAnsi="Arial" w:cs="Arial"/>
        </w:rPr>
        <w:t>, not for professionals or organizations. The guide does not give you legal advice. Talk to a lawyer if you have questions about your duties.</w:t>
      </w:r>
    </w:p>
    <w:p w:rsidR="006D6226" w:rsidRDefault="006D6226" w:rsidP="00BB4B5D">
      <w:pPr>
        <w:pStyle w:val="ToC2Tableofcontents"/>
        <w:pBdr>
          <w:bottom w:val="single" w:sz="6" w:space="1" w:color="auto"/>
        </w:pBdr>
        <w:spacing w:line="276" w:lineRule="auto"/>
        <w:ind w:left="0"/>
        <w:rPr>
          <w:rFonts w:ascii="Arial" w:hAnsi="Arial" w:cs="Arial"/>
          <w:b w:val="0"/>
          <w:bCs w:val="0"/>
        </w:rPr>
      </w:pPr>
      <w:r w:rsidRPr="007B6F7D">
        <w:rPr>
          <w:rFonts w:ascii="Arial" w:hAnsi="Arial" w:cs="Arial"/>
          <w:b w:val="0"/>
          <w:bCs w:val="0"/>
        </w:rPr>
        <w:t xml:space="preserve">If you want to learn about making a </w:t>
      </w:r>
      <w:r w:rsidRPr="001D6C92">
        <w:rPr>
          <w:rFonts w:ascii="Arial" w:hAnsi="Arial" w:cs="Arial"/>
          <w:b w:val="0"/>
          <w:bCs w:val="0"/>
          <w:highlight w:val="yellow"/>
          <w:u w:val="dotted"/>
        </w:rPr>
        <w:t>power of attorney</w:t>
      </w:r>
      <w:r w:rsidRPr="007B6F7D">
        <w:rPr>
          <w:rFonts w:ascii="Arial" w:hAnsi="Arial" w:cs="Arial"/>
          <w:b w:val="0"/>
          <w:bCs w:val="0"/>
        </w:rPr>
        <w:t xml:space="preserve">, this guide is not designed for you. Talk to a lawyer or </w:t>
      </w:r>
      <w:r w:rsidRPr="001D6C92">
        <w:rPr>
          <w:rFonts w:ascii="Arial" w:hAnsi="Arial" w:cs="Arial"/>
          <w:b w:val="0"/>
          <w:bCs w:val="0"/>
          <w:highlight w:val="yellow"/>
          <w:u w:val="dotted"/>
        </w:rPr>
        <w:t>read other guides about powers of attorney from your state bar association or others</w:t>
      </w:r>
      <w:r w:rsidRPr="007B6F7D">
        <w:rPr>
          <w:rFonts w:ascii="Arial" w:hAnsi="Arial" w:cs="Arial"/>
          <w:b w:val="0"/>
          <w:bCs w:val="0"/>
        </w:rPr>
        <w:t>.</w:t>
      </w:r>
    </w:p>
    <w:p w:rsidR="00522F5B" w:rsidRPr="007B6F7D" w:rsidRDefault="00522F5B" w:rsidP="00BB4B5D">
      <w:pPr>
        <w:pStyle w:val="ToC2Tableofcontents"/>
        <w:pBdr>
          <w:bottom w:val="single" w:sz="6" w:space="1" w:color="auto"/>
        </w:pBdr>
        <w:spacing w:after="240" w:line="276" w:lineRule="auto"/>
        <w:ind w:left="0"/>
        <w:rPr>
          <w:rFonts w:ascii="Arial" w:hAnsi="Arial" w:cs="Arial"/>
          <w:b w:val="0"/>
          <w:bCs w:val="0"/>
        </w:rPr>
      </w:pPr>
    </w:p>
    <w:p w:rsidR="00945B7E" w:rsidRPr="00BC0F6E" w:rsidRDefault="00BC0F6E" w:rsidP="00BB4B5D">
      <w:pPr>
        <w:pStyle w:val="ToC2Tableofcontents"/>
        <w:spacing w:line="276" w:lineRule="auto"/>
        <w:ind w:left="0"/>
        <w:rPr>
          <w:rFonts w:ascii="Arial" w:hAnsi="Arial" w:cs="Arial"/>
          <w:b w:val="0"/>
        </w:rPr>
      </w:pPr>
      <w:r>
        <w:rPr>
          <w:rFonts w:ascii="Arial" w:hAnsi="Arial" w:cs="Arial"/>
          <w:b w:val="0"/>
        </w:rPr>
        <w:t>[</w:t>
      </w:r>
      <w:proofErr w:type="gramStart"/>
      <w:r>
        <w:rPr>
          <w:rFonts w:ascii="Arial" w:hAnsi="Arial" w:cs="Arial"/>
          <w:b w:val="0"/>
        </w:rPr>
        <w:t>start</w:t>
      </w:r>
      <w:proofErr w:type="gramEnd"/>
      <w:r>
        <w:rPr>
          <w:rFonts w:ascii="Arial" w:hAnsi="Arial" w:cs="Arial"/>
          <w:b w:val="0"/>
        </w:rPr>
        <w:t xml:space="preserve"> text box]</w:t>
      </w:r>
    </w:p>
    <w:p w:rsidR="006D6226" w:rsidRPr="007B6F7D" w:rsidRDefault="006D6226" w:rsidP="00BB4B5D">
      <w:pPr>
        <w:pStyle w:val="textboxheaderHeaders"/>
        <w:spacing w:line="276" w:lineRule="auto"/>
        <w:rPr>
          <w:rStyle w:val="Bold"/>
          <w:rFonts w:ascii="Arial" w:hAnsi="Arial" w:cs="Arial"/>
          <w:b/>
          <w:bCs/>
        </w:rPr>
      </w:pPr>
      <w:r w:rsidRPr="007B6F7D">
        <w:rPr>
          <w:rFonts w:ascii="Arial" w:hAnsi="Arial" w:cs="Arial"/>
        </w:rPr>
        <w:t xml:space="preserve">Let’s start with a scenario about how you might have become an </w:t>
      </w:r>
      <w:r w:rsidRPr="001D6C92">
        <w:rPr>
          <w:rFonts w:ascii="Arial" w:hAnsi="Arial" w:cs="Arial"/>
          <w:highlight w:val="yellow"/>
          <w:u w:val="dotted"/>
        </w:rPr>
        <w:t>agent</w:t>
      </w:r>
      <w:r w:rsidRPr="007B6F7D">
        <w:rPr>
          <w:rFonts w:ascii="Arial" w:hAnsi="Arial" w:cs="Arial"/>
        </w:rPr>
        <w:t xml:space="preserve"> under </w:t>
      </w:r>
      <w:r w:rsidRPr="001D6C92">
        <w:rPr>
          <w:rFonts w:ascii="Arial" w:hAnsi="Arial" w:cs="Arial"/>
          <w:highlight w:val="yellow"/>
          <w:u w:val="dotted"/>
        </w:rPr>
        <w:t>power of attorney</w:t>
      </w:r>
      <w:r w:rsidRPr="007B6F7D">
        <w:rPr>
          <w:rFonts w:ascii="Arial" w:hAnsi="Arial" w:cs="Arial"/>
        </w:rPr>
        <w:t xml:space="preserve"> </w:t>
      </w:r>
    </w:p>
    <w:p w:rsidR="006D6226" w:rsidRPr="007B6F7D" w:rsidRDefault="006D6226" w:rsidP="00BB4B5D">
      <w:pPr>
        <w:pStyle w:val="ParagraphtextboxSidebarTextBox"/>
        <w:spacing w:line="276" w:lineRule="auto"/>
        <w:rPr>
          <w:rFonts w:ascii="Arial" w:hAnsi="Arial" w:cs="Arial"/>
        </w:rPr>
      </w:pPr>
      <w:r w:rsidRPr="007B6F7D">
        <w:rPr>
          <w:rFonts w:ascii="Arial" w:hAnsi="Arial" w:cs="Arial"/>
        </w:rPr>
        <w:t xml:space="preserve">Your family member or friend is worried that she will get sick and will not be able to pay her bills or make other decisions about her savings and her house. For this guide, let’s call her Martina. Martina has signed a legal document called a </w:t>
      </w:r>
      <w:r w:rsidRPr="001D6C92">
        <w:rPr>
          <w:b/>
          <w:bCs/>
          <w:highlight w:val="yellow"/>
          <w:u w:val="dotted"/>
        </w:rPr>
        <w:t>power of attorney</w:t>
      </w:r>
      <w:r w:rsidRPr="007B6F7D">
        <w:rPr>
          <w:rFonts w:ascii="Arial" w:hAnsi="Arial" w:cs="Arial"/>
        </w:rPr>
        <w:t xml:space="preserve">. In it, she names you as her </w:t>
      </w:r>
      <w:r w:rsidRPr="001D6C92">
        <w:rPr>
          <w:rFonts w:ascii="Arial" w:hAnsi="Arial" w:cs="Arial"/>
          <w:highlight w:val="yellow"/>
          <w:u w:val="dotted"/>
        </w:rPr>
        <w:t>agent</w:t>
      </w:r>
      <w:r w:rsidRPr="007B6F7D">
        <w:rPr>
          <w:rFonts w:ascii="Arial" w:hAnsi="Arial" w:cs="Arial"/>
        </w:rPr>
        <w:t xml:space="preserve"> and gives you the power to make decisions about money and property for her. </w:t>
      </w:r>
    </w:p>
    <w:p w:rsidR="006D6226" w:rsidRPr="007B6F7D" w:rsidRDefault="006D6226" w:rsidP="00BB4B5D">
      <w:pPr>
        <w:pStyle w:val="ParagraphtextboxSidebarTextBox"/>
        <w:spacing w:line="276" w:lineRule="auto"/>
        <w:rPr>
          <w:rFonts w:ascii="Arial" w:hAnsi="Arial" w:cs="Arial"/>
        </w:rPr>
      </w:pPr>
      <w:r w:rsidRPr="007B6F7D">
        <w:rPr>
          <w:rFonts w:ascii="Arial" w:hAnsi="Arial" w:cs="Arial"/>
        </w:rPr>
        <w:t xml:space="preserve">The law gives you a lot of responsibility as Martina’s </w:t>
      </w:r>
      <w:r w:rsidRPr="001D6C92">
        <w:rPr>
          <w:rFonts w:ascii="Arial" w:hAnsi="Arial" w:cs="Arial"/>
          <w:highlight w:val="yellow"/>
          <w:u w:val="dotted"/>
        </w:rPr>
        <w:t>agent</w:t>
      </w:r>
      <w:r w:rsidRPr="007B6F7D">
        <w:rPr>
          <w:rFonts w:ascii="Arial" w:hAnsi="Arial" w:cs="Arial"/>
        </w:rPr>
        <w:t xml:space="preserve"> under a </w:t>
      </w:r>
      <w:r w:rsidRPr="001D6C92">
        <w:rPr>
          <w:rFonts w:ascii="Arial" w:hAnsi="Arial" w:cs="Arial"/>
          <w:highlight w:val="yellow"/>
          <w:u w:val="dotted"/>
        </w:rPr>
        <w:t>power of attorney</w:t>
      </w:r>
      <w:r w:rsidRPr="007B6F7D">
        <w:rPr>
          <w:rFonts w:ascii="Arial" w:hAnsi="Arial" w:cs="Arial"/>
        </w:rPr>
        <w:t xml:space="preserve">. </w:t>
      </w:r>
    </w:p>
    <w:p w:rsidR="006D6226" w:rsidRPr="007B6F7D" w:rsidRDefault="006D6226" w:rsidP="00BB4B5D">
      <w:pPr>
        <w:pStyle w:val="largeaccenttextBodyCopy"/>
        <w:spacing w:line="276" w:lineRule="auto"/>
        <w:rPr>
          <w:rFonts w:ascii="Arial" w:hAnsi="Arial" w:cs="Arial"/>
          <w:b w:val="0"/>
          <w:bCs w:val="0"/>
          <w:sz w:val="22"/>
          <w:szCs w:val="22"/>
        </w:rPr>
      </w:pPr>
      <w:r w:rsidRPr="007B6F7D">
        <w:rPr>
          <w:rFonts w:ascii="Arial" w:hAnsi="Arial" w:cs="Arial"/>
          <w:b w:val="0"/>
          <w:bCs w:val="0"/>
          <w:sz w:val="22"/>
          <w:szCs w:val="22"/>
        </w:rPr>
        <w:t xml:space="preserve">You are now a </w:t>
      </w:r>
      <w:r w:rsidRPr="007B6F7D">
        <w:rPr>
          <w:rFonts w:ascii="Arial" w:hAnsi="Arial" w:cs="Arial"/>
          <w:sz w:val="22"/>
          <w:szCs w:val="22"/>
        </w:rPr>
        <w:t xml:space="preserve">fiduciary </w:t>
      </w:r>
      <w:r w:rsidRPr="007B6F7D">
        <w:rPr>
          <w:rFonts w:ascii="Arial" w:hAnsi="Arial" w:cs="Arial"/>
          <w:b w:val="0"/>
          <w:bCs w:val="0"/>
          <w:sz w:val="22"/>
          <w:szCs w:val="22"/>
        </w:rPr>
        <w:t>with</w:t>
      </w:r>
      <w:r w:rsidRPr="007B6F7D">
        <w:rPr>
          <w:rFonts w:ascii="Arial" w:hAnsi="Arial" w:cs="Arial"/>
          <w:sz w:val="22"/>
          <w:szCs w:val="22"/>
        </w:rPr>
        <w:t xml:space="preserve"> fiduciary duties</w:t>
      </w:r>
      <w:r w:rsidRPr="007B6F7D">
        <w:rPr>
          <w:rFonts w:ascii="Arial" w:hAnsi="Arial" w:cs="Arial"/>
          <w:b w:val="0"/>
          <w:bCs w:val="0"/>
          <w:sz w:val="22"/>
          <w:szCs w:val="22"/>
        </w:rPr>
        <w:t>.</w:t>
      </w:r>
    </w:p>
    <w:p w:rsidR="00522F5B" w:rsidRDefault="00BC0F6E" w:rsidP="00BB4B5D">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rsidR="00522F5B" w:rsidRPr="007B6F7D" w:rsidRDefault="00522F5B" w:rsidP="00BB4B5D">
      <w:pPr>
        <w:pStyle w:val="ToC2Tableofcontents"/>
        <w:pBdr>
          <w:bottom w:val="single" w:sz="6" w:space="1" w:color="auto"/>
        </w:pBdr>
        <w:spacing w:line="276" w:lineRule="auto"/>
        <w:ind w:left="0"/>
        <w:rPr>
          <w:rFonts w:ascii="Arial" w:hAnsi="Arial" w:cs="Arial"/>
          <w:b w:val="0"/>
          <w:bCs w:val="0"/>
        </w:rPr>
      </w:pPr>
    </w:p>
    <w:p w:rsidR="006D6226" w:rsidRPr="007B6F7D" w:rsidRDefault="006D6226" w:rsidP="00BB4B5D">
      <w:pPr>
        <w:spacing w:line="276" w:lineRule="auto"/>
        <w:rPr>
          <w:rFonts w:ascii="Arial" w:hAnsi="Arial" w:cs="Arial"/>
          <w:color w:val="000000"/>
          <w:sz w:val="22"/>
          <w:szCs w:val="22"/>
        </w:rPr>
      </w:pPr>
      <w:r w:rsidRPr="007B6F7D">
        <w:rPr>
          <w:rFonts w:ascii="Arial" w:hAnsi="Arial" w:cs="Arial"/>
          <w:b/>
          <w:bCs/>
          <w:sz w:val="22"/>
          <w:szCs w:val="22"/>
        </w:rPr>
        <w:br w:type="page"/>
      </w:r>
    </w:p>
    <w:p w:rsidR="006D6226" w:rsidRPr="007B6F7D" w:rsidRDefault="006D6226" w:rsidP="00BB4B5D">
      <w:pPr>
        <w:pStyle w:val="H3Headers"/>
        <w:spacing w:line="276" w:lineRule="auto"/>
        <w:rPr>
          <w:rFonts w:ascii="Arial" w:hAnsi="Arial" w:cs="Arial"/>
        </w:rPr>
      </w:pPr>
      <w:r w:rsidRPr="007B6F7D">
        <w:rPr>
          <w:rFonts w:ascii="Arial" w:hAnsi="Arial" w:cs="Arial"/>
        </w:rPr>
        <w:lastRenderedPageBreak/>
        <w:t>What is a fiduciary?</w:t>
      </w:r>
      <w:r w:rsidR="00661E4A">
        <w:rPr>
          <w:rFonts w:ascii="Arial" w:hAnsi="Arial" w:cs="Arial"/>
        </w:rPr>
        <w:t xml:space="preserve"> </w:t>
      </w:r>
    </w:p>
    <w:p w:rsidR="006D6226" w:rsidRPr="007B6F7D" w:rsidRDefault="006D6226" w:rsidP="00BB4B5D">
      <w:pPr>
        <w:pStyle w:val="ParagraphBodyCopy"/>
        <w:spacing w:line="276" w:lineRule="auto"/>
        <w:rPr>
          <w:rFonts w:ascii="Arial" w:hAnsi="Arial" w:cs="Arial"/>
        </w:rPr>
      </w:pPr>
      <w:r w:rsidRPr="007B6F7D">
        <w:rPr>
          <w:rFonts w:ascii="Arial" w:hAnsi="Arial" w:cs="Arial"/>
          <w:spacing w:val="-2"/>
        </w:rPr>
        <w:t>Since you have been named to manage money or property for</w:t>
      </w:r>
      <w:r w:rsidRPr="007B6F7D">
        <w:rPr>
          <w:rFonts w:ascii="Arial" w:hAnsi="Arial" w:cs="Arial"/>
        </w:rPr>
        <w:t xml:space="preserve"> </w:t>
      </w:r>
      <w:r w:rsidRPr="007B6F7D">
        <w:rPr>
          <w:rFonts w:ascii="Arial" w:hAnsi="Arial" w:cs="Arial"/>
          <w:spacing w:val="-2"/>
        </w:rPr>
        <w:t xml:space="preserve">someone else, you are a </w:t>
      </w:r>
      <w:r w:rsidRPr="007B6F7D">
        <w:rPr>
          <w:rStyle w:val="DemiBold"/>
          <w:rFonts w:ascii="Arial" w:hAnsi="Arial" w:cs="Arial"/>
          <w:spacing w:val="-2"/>
        </w:rPr>
        <w:t>fiduciary</w:t>
      </w:r>
      <w:r w:rsidRPr="007B6F7D">
        <w:rPr>
          <w:rFonts w:ascii="Arial" w:hAnsi="Arial" w:cs="Arial"/>
          <w:spacing w:val="-2"/>
        </w:rPr>
        <w:t xml:space="preserve">. </w:t>
      </w:r>
      <w:r w:rsidRPr="00B55252">
        <w:rPr>
          <w:rFonts w:ascii="Arial" w:hAnsi="Arial" w:cs="Arial"/>
          <w:spacing w:val="-2"/>
        </w:rPr>
        <w:t>The law requires you to manage</w:t>
      </w:r>
      <w:r w:rsidRPr="00B55252">
        <w:rPr>
          <w:rFonts w:ascii="Arial" w:hAnsi="Arial" w:cs="Arial"/>
        </w:rPr>
        <w:t xml:space="preserve"> Martina’s money and property for her benefit, not yours. It does not matter if you are managing a lot of money or a little. It does not matter if you are a family member or not.</w:t>
      </w:r>
    </w:p>
    <w:p w:rsidR="006D6226" w:rsidRPr="007B6F7D" w:rsidRDefault="006D6226" w:rsidP="00BB4B5D">
      <w:pPr>
        <w:pStyle w:val="ParagraphBodyCopy"/>
        <w:spacing w:line="276" w:lineRule="auto"/>
        <w:rPr>
          <w:rFonts w:ascii="Arial" w:hAnsi="Arial" w:cs="Arial"/>
        </w:rPr>
      </w:pPr>
      <w:r w:rsidRPr="007B6F7D">
        <w:rPr>
          <w:rFonts w:ascii="Arial" w:hAnsi="Arial" w:cs="Arial"/>
        </w:rPr>
        <w:t xml:space="preserve">The role of a fiduciary carries with it legal responsibilities. When you act as a fiduciary for Martina, you have </w:t>
      </w:r>
      <w:r w:rsidRPr="00B55252">
        <w:rPr>
          <w:rFonts w:ascii="Arial" w:hAnsi="Arial" w:cs="Arial"/>
        </w:rPr>
        <w:t>four basic duties</w:t>
      </w:r>
      <w:r w:rsidRPr="007B6F7D">
        <w:rPr>
          <w:rFonts w:ascii="Arial" w:hAnsi="Arial" w:cs="Arial"/>
        </w:rPr>
        <w:t xml:space="preserve"> that you must keep in mind:</w:t>
      </w:r>
    </w:p>
    <w:p w:rsidR="006D6226" w:rsidRPr="00B55252" w:rsidRDefault="006D6226" w:rsidP="00BB4B5D">
      <w:pPr>
        <w:pStyle w:val="unorderedlistwithnumbersLists"/>
        <w:numPr>
          <w:ilvl w:val="0"/>
          <w:numId w:val="1"/>
        </w:numPr>
        <w:spacing w:line="276" w:lineRule="auto"/>
        <w:rPr>
          <w:rFonts w:ascii="Arial" w:hAnsi="Arial" w:cs="Arial"/>
        </w:rPr>
      </w:pPr>
      <w:r w:rsidRPr="00B55252">
        <w:rPr>
          <w:rFonts w:ascii="Arial" w:hAnsi="Arial" w:cs="Arial"/>
        </w:rPr>
        <w:t>Act only in Martina’s best interest.</w:t>
      </w:r>
    </w:p>
    <w:p w:rsidR="006D6226" w:rsidRPr="00B55252" w:rsidRDefault="006D6226" w:rsidP="00BB4B5D">
      <w:pPr>
        <w:pStyle w:val="unorderedlistwithnumbersLists"/>
        <w:numPr>
          <w:ilvl w:val="0"/>
          <w:numId w:val="1"/>
        </w:numPr>
        <w:spacing w:line="276" w:lineRule="auto"/>
        <w:rPr>
          <w:rFonts w:ascii="Arial" w:hAnsi="Arial" w:cs="Arial"/>
        </w:rPr>
      </w:pPr>
      <w:r w:rsidRPr="00B55252">
        <w:rPr>
          <w:rFonts w:ascii="Arial" w:hAnsi="Arial" w:cs="Arial"/>
        </w:rPr>
        <w:t>Manage Martina’s money and property carefully.</w:t>
      </w:r>
    </w:p>
    <w:p w:rsidR="006D6226" w:rsidRPr="00B55252" w:rsidRDefault="006D6226" w:rsidP="00BB4B5D">
      <w:pPr>
        <w:pStyle w:val="unorderedlistwithnumbersLists"/>
        <w:numPr>
          <w:ilvl w:val="0"/>
          <w:numId w:val="1"/>
        </w:numPr>
        <w:spacing w:line="276" w:lineRule="auto"/>
        <w:rPr>
          <w:rFonts w:ascii="Arial" w:hAnsi="Arial" w:cs="Arial"/>
        </w:rPr>
      </w:pPr>
      <w:r w:rsidRPr="00B55252">
        <w:rPr>
          <w:rFonts w:ascii="Arial" w:hAnsi="Arial" w:cs="Arial"/>
        </w:rPr>
        <w:t>Keep Martina’s money and property separate from yours.</w:t>
      </w:r>
    </w:p>
    <w:p w:rsidR="006D6226" w:rsidRPr="00B55252" w:rsidRDefault="006D6226" w:rsidP="00BB4B5D">
      <w:pPr>
        <w:pStyle w:val="unorderedlistwithnumbersLists"/>
        <w:numPr>
          <w:ilvl w:val="0"/>
          <w:numId w:val="1"/>
        </w:numPr>
        <w:spacing w:line="276" w:lineRule="auto"/>
        <w:rPr>
          <w:rFonts w:ascii="Arial" w:hAnsi="Arial" w:cs="Arial"/>
        </w:rPr>
      </w:pPr>
      <w:r w:rsidRPr="00B55252">
        <w:rPr>
          <w:rFonts w:ascii="Arial" w:hAnsi="Arial" w:cs="Arial"/>
        </w:rPr>
        <w:t>Keep good records.</w:t>
      </w:r>
    </w:p>
    <w:p w:rsidR="006D6226" w:rsidRPr="007B6F7D" w:rsidRDefault="006D6226" w:rsidP="00BB4B5D">
      <w:pPr>
        <w:pStyle w:val="ParagraphBodyCopy"/>
        <w:spacing w:line="276" w:lineRule="auto"/>
        <w:rPr>
          <w:rStyle w:val="Medium"/>
          <w:rFonts w:ascii="Arial" w:hAnsi="Arial" w:cs="Arial"/>
        </w:rPr>
      </w:pPr>
      <w:r w:rsidRPr="007B6F7D">
        <w:rPr>
          <w:rFonts w:ascii="Arial" w:hAnsi="Arial" w:cs="Arial"/>
        </w:rPr>
        <w:br/>
      </w:r>
      <w:r w:rsidRPr="00B55252">
        <w:rPr>
          <w:rFonts w:ascii="Arial" w:hAnsi="Arial" w:cs="Arial"/>
        </w:rPr>
        <w:t xml:space="preserve">As a fiduciary, you must be trustworthy, honest, and act in good </w:t>
      </w:r>
      <w:r w:rsidRPr="00B55252">
        <w:rPr>
          <w:rFonts w:ascii="Arial" w:hAnsi="Arial" w:cs="Arial"/>
          <w:spacing w:val="-2"/>
        </w:rPr>
        <w:t>faith. If you do not meet these standards, you could be removed as</w:t>
      </w:r>
      <w:r w:rsidR="00BC0F6E" w:rsidRPr="00B55252">
        <w:rPr>
          <w:rFonts w:ascii="Arial" w:hAnsi="Arial" w:cs="Arial"/>
          <w:spacing w:val="-9"/>
        </w:rPr>
        <w:t xml:space="preserve"> </w:t>
      </w:r>
      <w:r w:rsidRPr="00B55252">
        <w:rPr>
          <w:rFonts w:ascii="Arial" w:hAnsi="Arial" w:cs="Arial"/>
          <w:spacing w:val="-3"/>
        </w:rPr>
        <w:t>a fiduciary, sued, or have to repay money. It is even possible that the</w:t>
      </w:r>
      <w:r w:rsidR="00BC0F6E" w:rsidRPr="00B55252">
        <w:rPr>
          <w:rFonts w:ascii="Arial" w:hAnsi="Arial" w:cs="Arial"/>
          <w:spacing w:val="-9"/>
        </w:rPr>
        <w:t xml:space="preserve"> </w:t>
      </w:r>
      <w:r w:rsidRPr="001D5C8B">
        <w:rPr>
          <w:rFonts w:ascii="Arial" w:hAnsi="Arial" w:cs="Arial"/>
          <w:spacing w:val="-4"/>
          <w:highlight w:val="yellow"/>
          <w:u w:val="dotted"/>
        </w:rPr>
        <w:t>police or sheriff</w:t>
      </w:r>
      <w:r w:rsidRPr="00B55252">
        <w:rPr>
          <w:rFonts w:ascii="Arial" w:hAnsi="Arial" w:cs="Arial"/>
          <w:spacing w:val="-4"/>
        </w:rPr>
        <w:t xml:space="preserve"> could investigate you and you could go to jail.</w:t>
      </w:r>
      <w:r w:rsidRPr="007B6F7D">
        <w:rPr>
          <w:rFonts w:ascii="Arial" w:hAnsi="Arial" w:cs="Arial"/>
          <w:spacing w:val="-4"/>
        </w:rPr>
        <w:t xml:space="preserve"> </w:t>
      </w:r>
      <w:r w:rsidRPr="007B6F7D">
        <w:rPr>
          <w:rStyle w:val="DemiBold"/>
          <w:rFonts w:ascii="Arial" w:hAnsi="Arial" w:cs="Arial"/>
          <w:spacing w:val="-4"/>
        </w:rPr>
        <w:t>That’s</w:t>
      </w:r>
      <w:r w:rsidRPr="007B6F7D">
        <w:rPr>
          <w:rStyle w:val="DemiBold"/>
          <w:rFonts w:ascii="Arial" w:hAnsi="Arial" w:cs="Arial"/>
          <w:spacing w:val="-2"/>
        </w:rPr>
        <w:t xml:space="preserve"> </w:t>
      </w:r>
      <w:r w:rsidRPr="007B6F7D">
        <w:rPr>
          <w:rStyle w:val="DemiBold"/>
          <w:rFonts w:ascii="Arial" w:hAnsi="Arial" w:cs="Arial"/>
        </w:rPr>
        <w:t>why it’s always i</w:t>
      </w:r>
      <w:r w:rsidR="00BC0F6E">
        <w:rPr>
          <w:rStyle w:val="DemiBold"/>
          <w:rFonts w:ascii="Arial" w:hAnsi="Arial" w:cs="Arial"/>
        </w:rPr>
        <w:t xml:space="preserve">mportant to remember: It’s not </w:t>
      </w:r>
      <w:r w:rsidRPr="007B6F7D">
        <w:rPr>
          <w:rStyle w:val="DemiBold"/>
          <w:rFonts w:ascii="Arial" w:hAnsi="Arial" w:cs="Arial"/>
        </w:rPr>
        <w:t>your money!</w:t>
      </w:r>
    </w:p>
    <w:p w:rsidR="00522F5B" w:rsidRDefault="00522F5B" w:rsidP="00BB4B5D">
      <w:pPr>
        <w:pStyle w:val="ToC2Tableofcontents"/>
        <w:pBdr>
          <w:bottom w:val="single" w:sz="6" w:space="1" w:color="auto"/>
        </w:pBdr>
        <w:spacing w:after="240" w:line="276" w:lineRule="auto"/>
        <w:ind w:left="0"/>
        <w:rPr>
          <w:rFonts w:ascii="Arial" w:hAnsi="Arial" w:cs="Arial"/>
          <w:b w:val="0"/>
          <w:bCs w:val="0"/>
        </w:rPr>
      </w:pPr>
    </w:p>
    <w:p w:rsidR="00BC0F6E" w:rsidRPr="00BC0F6E" w:rsidRDefault="00BC0F6E" w:rsidP="00BB4B5D">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 place adjacent to “What is a fiduciary?”]</w:t>
      </w:r>
    </w:p>
    <w:p w:rsidR="006D6226" w:rsidRPr="007B6F7D" w:rsidRDefault="00BC0F6E" w:rsidP="00BB4B5D">
      <w:pPr>
        <w:pStyle w:val="HeadersidebarSidebarTextBox"/>
        <w:pBdr>
          <w:top w:val="none" w:sz="0" w:space="0" w:color="auto"/>
          <w:bottom w:val="none" w:sz="0" w:space="0" w:color="auto"/>
        </w:pBdr>
        <w:spacing w:line="276" w:lineRule="auto"/>
        <w:ind w:left="0"/>
        <w:rPr>
          <w:rFonts w:ascii="Arial" w:hAnsi="Arial" w:cs="Arial"/>
        </w:rPr>
      </w:pPr>
      <w:r>
        <w:rPr>
          <w:rFonts w:ascii="Arial" w:hAnsi="Arial" w:cs="Arial"/>
        </w:rPr>
        <w:t xml:space="preserve">Different types of </w:t>
      </w:r>
      <w:r w:rsidR="006D6226" w:rsidRPr="007B6F7D">
        <w:rPr>
          <w:rFonts w:ascii="Arial" w:hAnsi="Arial" w:cs="Arial"/>
        </w:rPr>
        <w:t>fiduciaries exist</w:t>
      </w:r>
    </w:p>
    <w:p w:rsidR="00BB4B5D" w:rsidRDefault="006D6226" w:rsidP="00BB4B5D">
      <w:pPr>
        <w:pStyle w:val="ParagraphsidebarSidebarTextBox"/>
        <w:spacing w:line="276" w:lineRule="auto"/>
        <w:ind w:left="0"/>
        <w:rPr>
          <w:rFonts w:ascii="Arial" w:hAnsi="Arial" w:cs="Arial"/>
        </w:rPr>
      </w:pPr>
      <w:r w:rsidRPr="007B6F7D">
        <w:rPr>
          <w:rFonts w:ascii="Arial" w:hAnsi="Arial" w:cs="Arial"/>
        </w:rPr>
        <w:t xml:space="preserve">In your role as </w:t>
      </w:r>
      <w:r w:rsidRPr="001D5C8B">
        <w:rPr>
          <w:rFonts w:ascii="Arial" w:hAnsi="Arial" w:cs="Arial"/>
          <w:highlight w:val="yellow"/>
          <w:u w:val="dotted"/>
        </w:rPr>
        <w:t>agent</w:t>
      </w:r>
      <w:r w:rsidRPr="007B6F7D">
        <w:rPr>
          <w:rFonts w:ascii="Arial" w:hAnsi="Arial" w:cs="Arial"/>
        </w:rPr>
        <w:t>, you may act as or deal wi</w:t>
      </w:r>
      <w:r w:rsidR="00BB4B5D">
        <w:rPr>
          <w:rFonts w:ascii="Arial" w:hAnsi="Arial" w:cs="Arial"/>
        </w:rPr>
        <w:t>th other types of fiduciaries.</w:t>
      </w:r>
    </w:p>
    <w:p w:rsidR="006D6226" w:rsidRPr="007B6F7D" w:rsidRDefault="006D6226" w:rsidP="00BB4B5D">
      <w:pPr>
        <w:pStyle w:val="ParagraphsidebarSidebarTextBox"/>
        <w:spacing w:line="276" w:lineRule="auto"/>
        <w:ind w:left="0"/>
        <w:rPr>
          <w:rFonts w:ascii="Arial" w:hAnsi="Arial" w:cs="Arial"/>
        </w:rPr>
      </w:pPr>
      <w:r w:rsidRPr="007B6F7D">
        <w:rPr>
          <w:rFonts w:ascii="Arial" w:hAnsi="Arial" w:cs="Arial"/>
        </w:rPr>
        <w:t xml:space="preserve">These may include: </w:t>
      </w:r>
    </w:p>
    <w:p w:rsidR="006D6226" w:rsidRPr="007B6F7D" w:rsidRDefault="006D6226" w:rsidP="00BB4B5D">
      <w:pPr>
        <w:pStyle w:val="ParagraphsidebarSidebarTextBox"/>
        <w:spacing w:line="276" w:lineRule="auto"/>
        <w:ind w:left="0"/>
        <w:rPr>
          <w:rFonts w:ascii="Arial" w:hAnsi="Arial" w:cs="Arial"/>
        </w:rPr>
      </w:pPr>
      <w:r w:rsidRPr="00D7053C">
        <w:rPr>
          <w:rStyle w:val="DemiBold"/>
          <w:rFonts w:ascii="Arial" w:hAnsi="Arial" w:cs="Arial"/>
        </w:rPr>
        <w:t xml:space="preserve">Trustees under a </w:t>
      </w:r>
      <w:r w:rsidRPr="001D5C8B">
        <w:rPr>
          <w:rStyle w:val="DemiBold"/>
          <w:rFonts w:ascii="Arial" w:hAnsi="Arial" w:cs="Arial"/>
          <w:highlight w:val="yellow"/>
          <w:u w:val="dotted"/>
        </w:rPr>
        <w:t>revocable living trust</w:t>
      </w:r>
      <w:r w:rsidRPr="007B6F7D">
        <w:rPr>
          <w:rFonts w:ascii="Arial" w:hAnsi="Arial" w:cs="Arial"/>
        </w:rPr>
        <w:t>—someone names them to manage money and property.</w:t>
      </w:r>
    </w:p>
    <w:p w:rsidR="006D6226" w:rsidRPr="007B6F7D" w:rsidRDefault="006D6226" w:rsidP="00BB4B5D">
      <w:pPr>
        <w:pStyle w:val="ParagraphsidebarSidebarTextBox"/>
        <w:spacing w:line="276" w:lineRule="auto"/>
        <w:ind w:left="0"/>
        <w:rPr>
          <w:rFonts w:ascii="Arial" w:hAnsi="Arial" w:cs="Arial"/>
        </w:rPr>
      </w:pPr>
      <w:r w:rsidRPr="007B6F7D">
        <w:rPr>
          <w:rStyle w:val="DemiBold"/>
          <w:rFonts w:ascii="Arial" w:hAnsi="Arial" w:cs="Arial"/>
        </w:rPr>
        <w:t>Representative payees or, for veterans, VA fiduciaries</w:t>
      </w:r>
      <w:r w:rsidRPr="007B6F7D">
        <w:rPr>
          <w:rFonts w:ascii="Arial" w:hAnsi="Arial" w:cs="Arial"/>
        </w:rPr>
        <w:t>—a government agency names them to manage government money that is paid to someone.</w:t>
      </w:r>
    </w:p>
    <w:p w:rsidR="006D6226" w:rsidRPr="007B6F7D" w:rsidRDefault="006D6226" w:rsidP="00BB4B5D">
      <w:pPr>
        <w:pStyle w:val="ParagraphsidebarSidebarTextBox"/>
        <w:spacing w:line="276" w:lineRule="auto"/>
        <w:ind w:left="0"/>
        <w:rPr>
          <w:rFonts w:ascii="Arial" w:hAnsi="Arial" w:cs="Arial"/>
        </w:rPr>
      </w:pPr>
      <w:r w:rsidRPr="001D5C8B">
        <w:rPr>
          <w:rStyle w:val="DemiBold"/>
          <w:rFonts w:ascii="Arial" w:hAnsi="Arial" w:cs="Arial"/>
          <w:highlight w:val="yellow"/>
          <w:u w:val="dotted"/>
        </w:rPr>
        <w:t>Guardians or conservators</w:t>
      </w:r>
      <w:r w:rsidRPr="007B6F7D">
        <w:rPr>
          <w:rFonts w:ascii="Arial" w:hAnsi="Arial" w:cs="Arial"/>
        </w:rPr>
        <w:t xml:space="preserve">—a court names them to manage </w:t>
      </w:r>
      <w:r w:rsidRPr="001D5C8B">
        <w:rPr>
          <w:rFonts w:ascii="Arial" w:hAnsi="Arial" w:cs="Arial"/>
          <w:highlight w:val="yellow"/>
          <w:u w:val="dotted"/>
        </w:rPr>
        <w:t>money and property</w:t>
      </w:r>
      <w:r w:rsidRPr="007B6F7D">
        <w:rPr>
          <w:rFonts w:ascii="Arial" w:hAnsi="Arial" w:cs="Arial"/>
        </w:rPr>
        <w:t xml:space="preserve"> for someone who needs help.</w:t>
      </w:r>
    </w:p>
    <w:p w:rsidR="00BF71FD" w:rsidRPr="001D5C8B" w:rsidRDefault="006D6226" w:rsidP="00BB4B5D">
      <w:pPr>
        <w:pStyle w:val="largeaccenttextBodyCopy"/>
        <w:spacing w:line="276" w:lineRule="auto"/>
        <w:rPr>
          <w:rStyle w:val="URL"/>
          <w:rFonts w:ascii="Arial" w:hAnsi="Arial" w:cs="Arial"/>
          <w:b w:val="0"/>
          <w:bCs w:val="0"/>
          <w:color w:val="auto"/>
          <w:spacing w:val="-5"/>
          <w:sz w:val="22"/>
          <w:szCs w:val="22"/>
          <w:u w:val="dotted"/>
        </w:rPr>
      </w:pPr>
      <w:r w:rsidRPr="001D5C8B">
        <w:rPr>
          <w:rFonts w:ascii="Arial" w:hAnsi="Arial" w:cs="Arial"/>
          <w:b w:val="0"/>
          <w:bCs w:val="0"/>
          <w:sz w:val="22"/>
          <w:szCs w:val="22"/>
          <w:highlight w:val="yellow"/>
          <w:u w:val="dotted"/>
        </w:rPr>
        <w:t xml:space="preserve">Other guides explaining the duties of these fiduciaries are at: </w:t>
      </w:r>
      <w:hyperlink r:id="rId6" w:history="1">
        <w:r w:rsidR="00945B7E" w:rsidRPr="001D5C8B">
          <w:rPr>
            <w:rStyle w:val="URL"/>
            <w:rFonts w:ascii="Arial" w:hAnsi="Arial" w:cs="Arial"/>
            <w:b w:val="0"/>
            <w:bCs w:val="0"/>
            <w:color w:val="0000FF"/>
            <w:spacing w:val="-5"/>
            <w:sz w:val="22"/>
            <w:szCs w:val="22"/>
            <w:highlight w:val="yellow"/>
            <w:u w:val="dotted"/>
          </w:rPr>
          <w:t>www.consumerfinance.gov/managing-someone-elses-money</w:t>
        </w:r>
      </w:hyperlink>
      <w:r w:rsidRPr="001D5C8B">
        <w:rPr>
          <w:rStyle w:val="URL"/>
          <w:rFonts w:ascii="Arial" w:hAnsi="Arial" w:cs="Arial"/>
          <w:b w:val="0"/>
          <w:bCs w:val="0"/>
          <w:color w:val="auto"/>
          <w:spacing w:val="-5"/>
          <w:sz w:val="22"/>
          <w:szCs w:val="22"/>
          <w:highlight w:val="yellow"/>
          <w:u w:val="dotted"/>
        </w:rPr>
        <w:t>.</w:t>
      </w:r>
    </w:p>
    <w:p w:rsidR="00C72211" w:rsidRDefault="00C72211" w:rsidP="00BB4B5D">
      <w:pPr>
        <w:pStyle w:val="largeaccenttextBodyCopy"/>
        <w:spacing w:line="276" w:lineRule="auto"/>
        <w:rPr>
          <w:rStyle w:val="URL"/>
          <w:rFonts w:ascii="Arial" w:hAnsi="Arial" w:cs="Arial"/>
          <w:b w:val="0"/>
          <w:bCs w:val="0"/>
          <w:color w:val="auto"/>
          <w:spacing w:val="-5"/>
          <w:sz w:val="22"/>
          <w:szCs w:val="22"/>
        </w:rPr>
      </w:pPr>
      <w:r>
        <w:rPr>
          <w:rStyle w:val="URL"/>
          <w:rFonts w:ascii="Arial" w:hAnsi="Arial" w:cs="Arial"/>
          <w:b w:val="0"/>
          <w:bCs w:val="0"/>
          <w:color w:val="auto"/>
          <w:spacing w:val="-5"/>
          <w:sz w:val="22"/>
          <w:szCs w:val="22"/>
        </w:rPr>
        <w:t>[</w:t>
      </w:r>
      <w:proofErr w:type="gramStart"/>
      <w:r>
        <w:rPr>
          <w:rStyle w:val="URL"/>
          <w:rFonts w:ascii="Arial" w:hAnsi="Arial" w:cs="Arial"/>
          <w:b w:val="0"/>
          <w:bCs w:val="0"/>
          <w:color w:val="auto"/>
          <w:spacing w:val="-5"/>
          <w:sz w:val="22"/>
          <w:szCs w:val="22"/>
        </w:rPr>
        <w:t>end</w:t>
      </w:r>
      <w:proofErr w:type="gramEnd"/>
      <w:r>
        <w:rPr>
          <w:rStyle w:val="URL"/>
          <w:rFonts w:ascii="Arial" w:hAnsi="Arial" w:cs="Arial"/>
          <w:b w:val="0"/>
          <w:bCs w:val="0"/>
          <w:color w:val="auto"/>
          <w:spacing w:val="-5"/>
          <w:sz w:val="22"/>
          <w:szCs w:val="22"/>
        </w:rPr>
        <w:t xml:space="preserve"> sidebar]</w:t>
      </w:r>
    </w:p>
    <w:p w:rsidR="00F267EE" w:rsidRPr="007B6F7D" w:rsidRDefault="00F267EE" w:rsidP="00BB4B5D">
      <w:pPr>
        <w:pStyle w:val="ToC2Tableofcontents"/>
        <w:pBdr>
          <w:bottom w:val="single" w:sz="6" w:space="1" w:color="auto"/>
        </w:pBdr>
        <w:spacing w:line="276" w:lineRule="auto"/>
        <w:ind w:left="0"/>
        <w:rPr>
          <w:rFonts w:ascii="Arial" w:hAnsi="Arial" w:cs="Arial"/>
          <w:b w:val="0"/>
          <w:bCs w:val="0"/>
        </w:rPr>
      </w:pPr>
    </w:p>
    <w:p w:rsidR="007B6F7D" w:rsidRDefault="007B6F7D" w:rsidP="00BB4B5D">
      <w:pPr>
        <w:pStyle w:val="H4Headers"/>
        <w:spacing w:line="276" w:lineRule="auto"/>
        <w:rPr>
          <w:rFonts w:ascii="Arial" w:hAnsi="Arial" w:cs="Arial"/>
        </w:rPr>
      </w:pPr>
    </w:p>
    <w:p w:rsidR="00BC0F6E" w:rsidRPr="007B6F7D" w:rsidRDefault="00BC0F6E" w:rsidP="00BB4B5D">
      <w:pPr>
        <w:pStyle w:val="H3Headers"/>
        <w:spacing w:line="276" w:lineRule="auto"/>
        <w:rPr>
          <w:rFonts w:ascii="Arial" w:hAnsi="Arial" w:cs="Arial"/>
        </w:rPr>
      </w:pPr>
      <w:r w:rsidRPr="001F51B8">
        <w:rPr>
          <w:rFonts w:ascii="Arial" w:hAnsi="Arial" w:cs="Arial"/>
          <w:spacing w:val="-7"/>
          <w:highlight w:val="yellow"/>
          <w:u w:val="dotted"/>
        </w:rPr>
        <w:t>Power of attorney</w:t>
      </w:r>
      <w:r w:rsidRPr="007B6F7D">
        <w:rPr>
          <w:rFonts w:ascii="Arial" w:hAnsi="Arial" w:cs="Arial"/>
          <w:spacing w:val="-7"/>
        </w:rPr>
        <w:t xml:space="preserve"> questions and answers </w:t>
      </w:r>
    </w:p>
    <w:p w:rsidR="00BC0F6E" w:rsidRPr="007B6F7D" w:rsidRDefault="00BC0F6E" w:rsidP="00BB4B5D">
      <w:pPr>
        <w:pStyle w:val="H4Headers"/>
        <w:spacing w:line="276" w:lineRule="auto"/>
        <w:rPr>
          <w:rFonts w:ascii="Arial" w:hAnsi="Arial" w:cs="Arial"/>
        </w:rPr>
      </w:pPr>
      <w:r w:rsidRPr="007B6F7D">
        <w:rPr>
          <w:rFonts w:ascii="Arial" w:hAnsi="Arial" w:cs="Arial"/>
        </w:rPr>
        <w:t xml:space="preserve">What is a </w:t>
      </w:r>
      <w:r w:rsidRPr="001F51B8">
        <w:rPr>
          <w:rFonts w:ascii="Arial" w:hAnsi="Arial" w:cs="Arial"/>
          <w:highlight w:val="yellow"/>
          <w:u w:val="dotted"/>
        </w:rPr>
        <w:t>power of attorney</w:t>
      </w:r>
      <w:r w:rsidRPr="007B6F7D">
        <w:rPr>
          <w:rFonts w:ascii="Arial" w:hAnsi="Arial" w:cs="Arial"/>
        </w:rPr>
        <w:t>?</w:t>
      </w:r>
    </w:p>
    <w:p w:rsidR="00BC0F6E" w:rsidRPr="007B6F7D" w:rsidRDefault="00BC0F6E" w:rsidP="00BB4B5D">
      <w:pPr>
        <w:pStyle w:val="ParagraphBodyCopy"/>
        <w:spacing w:line="276" w:lineRule="auto"/>
        <w:rPr>
          <w:rFonts w:ascii="Arial" w:hAnsi="Arial" w:cs="Arial"/>
        </w:rPr>
      </w:pPr>
      <w:r w:rsidRPr="007B6F7D">
        <w:rPr>
          <w:rFonts w:ascii="Arial" w:hAnsi="Arial" w:cs="Arial"/>
        </w:rPr>
        <w:t xml:space="preserve">A </w:t>
      </w:r>
      <w:r w:rsidRPr="001F51B8">
        <w:rPr>
          <w:rStyle w:val="DemiBold"/>
          <w:rFonts w:ascii="Arial" w:hAnsi="Arial" w:cs="Arial"/>
          <w:highlight w:val="yellow"/>
          <w:u w:val="dotted"/>
        </w:rPr>
        <w:t>power of attorney</w:t>
      </w:r>
      <w:r w:rsidRPr="007B6F7D">
        <w:rPr>
          <w:rFonts w:ascii="Arial" w:hAnsi="Arial" w:cs="Arial"/>
        </w:rPr>
        <w:t xml:space="preserve"> is a legal document. Martina made a </w:t>
      </w:r>
      <w:r w:rsidRPr="001F51B8">
        <w:rPr>
          <w:rFonts w:ascii="Arial" w:hAnsi="Arial" w:cs="Arial"/>
          <w:highlight w:val="yellow"/>
          <w:u w:val="dotted"/>
        </w:rPr>
        <w:t>power of attorney</w:t>
      </w:r>
      <w:r w:rsidRPr="007B6F7D">
        <w:rPr>
          <w:rFonts w:ascii="Arial" w:hAnsi="Arial" w:cs="Arial"/>
        </w:rPr>
        <w:t xml:space="preserve"> to give you legal authority to make decisions about her money or property so that you can make decisions for her if she is sick or injured. </w:t>
      </w:r>
      <w:r w:rsidRPr="001F51B8">
        <w:rPr>
          <w:rFonts w:ascii="Arial" w:hAnsi="Arial" w:cs="Arial"/>
          <w:highlight w:val="yellow"/>
          <w:u w:val="dotted"/>
        </w:rPr>
        <w:t xml:space="preserve">In some states, the type of document that Martina made is called a </w:t>
      </w:r>
      <w:r w:rsidRPr="001F51B8">
        <w:rPr>
          <w:rStyle w:val="DemiBold"/>
          <w:rFonts w:ascii="Arial" w:hAnsi="Arial" w:cs="Arial"/>
          <w:highlight w:val="yellow"/>
          <w:u w:val="dotted"/>
        </w:rPr>
        <w:t>durable power of attorney.</w:t>
      </w:r>
      <w:r w:rsidRPr="007B6F7D">
        <w:rPr>
          <w:rStyle w:val="DemiBold"/>
          <w:rFonts w:ascii="Arial" w:hAnsi="Arial" w:cs="Arial"/>
        </w:rPr>
        <w:t xml:space="preserve"> </w:t>
      </w:r>
    </w:p>
    <w:p w:rsidR="00BC0F6E" w:rsidRPr="007B6F7D" w:rsidRDefault="00BC0F6E" w:rsidP="00BB4B5D">
      <w:pPr>
        <w:pStyle w:val="ParagraphBodyCopy"/>
        <w:spacing w:line="276" w:lineRule="auto"/>
        <w:rPr>
          <w:rFonts w:ascii="Arial" w:hAnsi="Arial" w:cs="Arial"/>
        </w:rPr>
      </w:pPr>
      <w:r w:rsidRPr="007B6F7D">
        <w:rPr>
          <w:rFonts w:ascii="Arial" w:hAnsi="Arial" w:cs="Arial"/>
        </w:rPr>
        <w:t xml:space="preserve">Under a </w:t>
      </w:r>
      <w:r w:rsidRPr="001F51B8">
        <w:rPr>
          <w:rFonts w:ascii="Arial" w:hAnsi="Arial" w:cs="Arial"/>
          <w:highlight w:val="yellow"/>
          <w:u w:val="dotted"/>
        </w:rPr>
        <w:t>power of attorney</w:t>
      </w:r>
      <w:r w:rsidRPr="007B6F7D">
        <w:rPr>
          <w:rFonts w:ascii="Arial" w:hAnsi="Arial" w:cs="Arial"/>
        </w:rPr>
        <w:t>, Martina is called the</w:t>
      </w:r>
      <w:r w:rsidRPr="007B6F7D">
        <w:rPr>
          <w:rStyle w:val="DemiBold"/>
          <w:rFonts w:ascii="Arial" w:hAnsi="Arial" w:cs="Arial"/>
        </w:rPr>
        <w:t xml:space="preserve"> </w:t>
      </w:r>
      <w:r w:rsidRPr="001F51B8">
        <w:rPr>
          <w:rStyle w:val="DemiBold"/>
          <w:rFonts w:ascii="Arial" w:hAnsi="Arial" w:cs="Arial"/>
          <w:highlight w:val="yellow"/>
          <w:u w:val="dotted"/>
        </w:rPr>
        <w:t>principal</w:t>
      </w:r>
      <w:r w:rsidRPr="007B6F7D">
        <w:rPr>
          <w:rStyle w:val="DemiBold"/>
          <w:rFonts w:ascii="Arial" w:hAnsi="Arial" w:cs="Arial"/>
        </w:rPr>
        <w:t xml:space="preserve">. </w:t>
      </w:r>
    </w:p>
    <w:p w:rsidR="00BC0F6E" w:rsidRPr="001F51B8" w:rsidRDefault="00BC0F6E" w:rsidP="00BB4B5D">
      <w:pPr>
        <w:pStyle w:val="ParagraphBodyCopy"/>
        <w:spacing w:line="276" w:lineRule="auto"/>
        <w:rPr>
          <w:rFonts w:ascii="Arial" w:hAnsi="Arial" w:cs="Arial"/>
          <w:u w:val="dotted"/>
        </w:rPr>
      </w:pPr>
      <w:r w:rsidRPr="001F51B8">
        <w:rPr>
          <w:rFonts w:ascii="Arial" w:hAnsi="Arial" w:cs="Arial"/>
          <w:highlight w:val="yellow"/>
          <w:u w:val="dotted"/>
        </w:rPr>
        <w:t xml:space="preserve">You are called the </w:t>
      </w:r>
      <w:r w:rsidRPr="001F51B8">
        <w:rPr>
          <w:rStyle w:val="DemiBold"/>
          <w:rFonts w:ascii="Arial" w:hAnsi="Arial" w:cs="Arial"/>
          <w:highlight w:val="yellow"/>
          <w:u w:val="dotted"/>
        </w:rPr>
        <w:t>agent.</w:t>
      </w:r>
      <w:r w:rsidRPr="001F51B8">
        <w:rPr>
          <w:rFonts w:ascii="Arial" w:hAnsi="Arial" w:cs="Arial"/>
          <w:b/>
          <w:bCs/>
          <w:highlight w:val="yellow"/>
          <w:u w:val="dotted"/>
        </w:rPr>
        <w:t xml:space="preserve"> </w:t>
      </w:r>
      <w:r w:rsidR="00C72211" w:rsidRPr="001F51B8">
        <w:rPr>
          <w:rFonts w:ascii="Arial" w:hAnsi="Arial" w:cs="Arial"/>
          <w:highlight w:val="yellow"/>
          <w:u w:val="dotted"/>
        </w:rPr>
        <w:t xml:space="preserve">Another name for the agent is </w:t>
      </w:r>
      <w:r w:rsidRPr="001F51B8">
        <w:rPr>
          <w:rStyle w:val="DemiBold"/>
          <w:rFonts w:ascii="Arial" w:hAnsi="Arial" w:cs="Arial"/>
          <w:highlight w:val="yellow"/>
          <w:u w:val="dotted"/>
        </w:rPr>
        <w:t>attorney-in-fact.</w:t>
      </w:r>
    </w:p>
    <w:p w:rsidR="00BC0F6E" w:rsidRPr="00C34AF3" w:rsidRDefault="00BC0F6E" w:rsidP="00BB4B5D">
      <w:pPr>
        <w:pStyle w:val="ParagraphBodyCopy"/>
        <w:spacing w:line="276" w:lineRule="auto"/>
        <w:rPr>
          <w:rFonts w:ascii="Arial" w:hAnsi="Arial" w:cs="Arial"/>
          <w:color w:val="auto"/>
        </w:rPr>
      </w:pPr>
      <w:r w:rsidRPr="00C72211">
        <w:rPr>
          <w:rFonts w:ascii="Arial" w:hAnsi="Arial" w:cs="Arial"/>
          <w:bCs/>
        </w:rPr>
        <w:t>Martina could also make a</w:t>
      </w:r>
      <w:r w:rsidRPr="007B6F7D">
        <w:rPr>
          <w:rFonts w:ascii="Arial" w:hAnsi="Arial" w:cs="Arial"/>
          <w:b/>
          <w:bCs/>
        </w:rPr>
        <w:t xml:space="preserve"> </w:t>
      </w:r>
      <w:r w:rsidRPr="001F51B8">
        <w:rPr>
          <w:rFonts w:ascii="Arial" w:hAnsi="Arial" w:cs="Arial"/>
          <w:b/>
          <w:highlight w:val="yellow"/>
          <w:u w:val="dotted"/>
        </w:rPr>
        <w:t>health care power of attorney</w:t>
      </w:r>
      <w:r w:rsidRPr="007B6F7D">
        <w:rPr>
          <w:rFonts w:ascii="Arial" w:hAnsi="Arial" w:cs="Arial"/>
          <w:b/>
          <w:bCs/>
        </w:rPr>
        <w:t xml:space="preserve"> </w:t>
      </w:r>
      <w:r w:rsidRPr="00C72211">
        <w:rPr>
          <w:rFonts w:ascii="Arial" w:hAnsi="Arial" w:cs="Arial"/>
          <w:bCs/>
        </w:rPr>
        <w:t>if she names someone to make decisions about her health care.</w:t>
      </w:r>
      <w:r w:rsidRPr="007B6F7D">
        <w:rPr>
          <w:rFonts w:ascii="Arial" w:hAnsi="Arial" w:cs="Arial"/>
          <w:b/>
          <w:bCs/>
        </w:rPr>
        <w:t xml:space="preserve"> </w:t>
      </w:r>
      <w:r w:rsidRPr="001F51B8">
        <w:rPr>
          <w:rFonts w:ascii="Arial" w:hAnsi="Arial" w:cs="Arial"/>
          <w:highlight w:val="yellow"/>
          <w:u w:val="dotted"/>
        </w:rPr>
        <w:t>(We don’t discuss a health care power of attorney in this guide, but if you want m</w:t>
      </w:r>
      <w:r w:rsidRPr="001F51B8">
        <w:rPr>
          <w:rFonts w:ascii="Arial" w:hAnsi="Arial" w:cs="Arial"/>
          <w:spacing w:val="-5"/>
          <w:highlight w:val="yellow"/>
          <w:u w:val="dotted"/>
        </w:rPr>
        <w:t xml:space="preserve">ore information about that, go to </w:t>
      </w:r>
      <w:hyperlink r:id="rId7" w:history="1">
        <w:r w:rsidR="00C34AF3" w:rsidRPr="001F51B8">
          <w:rPr>
            <w:rStyle w:val="Hyperlink"/>
            <w:rFonts w:ascii="Arial" w:hAnsi="Arial" w:cs="Arial"/>
            <w:spacing w:val="-5"/>
            <w:highlight w:val="yellow"/>
            <w:u w:val="dotted"/>
          </w:rPr>
          <w:t>www.ambar.org/healthdecisions</w:t>
        </w:r>
      </w:hyperlink>
      <w:r w:rsidRPr="001F51B8">
        <w:rPr>
          <w:rStyle w:val="URL"/>
          <w:rFonts w:ascii="Arial" w:hAnsi="Arial" w:cs="Arial"/>
          <w:color w:val="auto"/>
          <w:spacing w:val="-5"/>
          <w:highlight w:val="yellow"/>
          <w:u w:val="dotted"/>
        </w:rPr>
        <w:t>.</w:t>
      </w:r>
      <w:r w:rsidRPr="001F51B8">
        <w:rPr>
          <w:rFonts w:ascii="Arial" w:hAnsi="Arial" w:cs="Arial"/>
          <w:color w:val="auto"/>
          <w:spacing w:val="-5"/>
          <w:highlight w:val="yellow"/>
          <w:u w:val="dotted"/>
        </w:rPr>
        <w:t>)</w:t>
      </w:r>
    </w:p>
    <w:p w:rsidR="00945B7E" w:rsidRPr="007B6F7D" w:rsidRDefault="00945B7E" w:rsidP="00BB4B5D">
      <w:pPr>
        <w:pStyle w:val="H4Headers"/>
        <w:spacing w:line="276" w:lineRule="auto"/>
        <w:rPr>
          <w:rFonts w:ascii="Arial" w:hAnsi="Arial" w:cs="Arial"/>
        </w:rPr>
      </w:pPr>
      <w:r w:rsidRPr="007B6F7D">
        <w:rPr>
          <w:rFonts w:ascii="Arial" w:hAnsi="Arial" w:cs="Arial"/>
        </w:rPr>
        <w:t xml:space="preserve">Can Martina still manage her money and property after signing a </w:t>
      </w:r>
      <w:r w:rsidRPr="001F51B8">
        <w:rPr>
          <w:rFonts w:ascii="Arial" w:hAnsi="Arial" w:cs="Arial"/>
          <w:highlight w:val="yellow"/>
          <w:u w:val="dotted"/>
        </w:rPr>
        <w:t>power of attorney</w:t>
      </w:r>
      <w:r w:rsidRPr="007B6F7D">
        <w:rPr>
          <w:rFonts w:ascii="Arial" w:hAnsi="Arial" w:cs="Arial"/>
        </w:rPr>
        <w:t>?</w:t>
      </w:r>
    </w:p>
    <w:p w:rsidR="00945B7E" w:rsidRPr="00EF6238" w:rsidRDefault="00945B7E" w:rsidP="00BB4B5D">
      <w:pPr>
        <w:pStyle w:val="ParagraphBodyCopy"/>
        <w:spacing w:line="276" w:lineRule="auto"/>
        <w:rPr>
          <w:rFonts w:ascii="Arial" w:hAnsi="Arial" w:cs="Arial"/>
          <w:u w:val="dotted"/>
        </w:rPr>
      </w:pPr>
      <w:r w:rsidRPr="00EF6238">
        <w:rPr>
          <w:rFonts w:ascii="Arial" w:hAnsi="Arial" w:cs="Arial"/>
          <w:highlight w:val="yellow"/>
          <w:u w:val="dotted"/>
        </w:rPr>
        <w:t>Yes, as long as she is still able to make decisions.</w:t>
      </w:r>
      <w:r w:rsidRPr="00EF6238">
        <w:rPr>
          <w:rFonts w:ascii="Arial" w:hAnsi="Arial" w:cs="Arial"/>
          <w:u w:val="dotted"/>
        </w:rPr>
        <w:t xml:space="preserve"> </w:t>
      </w:r>
    </w:p>
    <w:p w:rsidR="00945B7E" w:rsidRPr="007B6F7D" w:rsidRDefault="00945B7E" w:rsidP="00BB4B5D">
      <w:pPr>
        <w:pStyle w:val="H4Headers"/>
        <w:spacing w:line="276" w:lineRule="auto"/>
        <w:rPr>
          <w:rFonts w:ascii="Arial" w:hAnsi="Arial" w:cs="Arial"/>
        </w:rPr>
      </w:pPr>
      <w:r w:rsidRPr="007B6F7D">
        <w:rPr>
          <w:rFonts w:ascii="Arial" w:hAnsi="Arial" w:cs="Arial"/>
        </w:rPr>
        <w:t xml:space="preserve">Can a </w:t>
      </w:r>
      <w:r w:rsidRPr="00EF6238">
        <w:rPr>
          <w:rFonts w:ascii="Arial" w:hAnsi="Arial" w:cs="Arial"/>
          <w:highlight w:val="yellow"/>
          <w:u w:val="dotted"/>
        </w:rPr>
        <w:t>power of attorney</w:t>
      </w:r>
      <w:r w:rsidRPr="007B6F7D">
        <w:rPr>
          <w:rFonts w:ascii="Arial" w:hAnsi="Arial" w:cs="Arial"/>
        </w:rPr>
        <w:t xml:space="preserve"> be changed or revoked?</w:t>
      </w:r>
    </w:p>
    <w:p w:rsidR="00945B7E" w:rsidRPr="00EF6238" w:rsidRDefault="00945B7E" w:rsidP="00BB4B5D">
      <w:pPr>
        <w:pStyle w:val="ParagraphBodyCopy"/>
        <w:spacing w:line="276" w:lineRule="auto"/>
        <w:rPr>
          <w:rFonts w:ascii="Arial" w:hAnsi="Arial" w:cs="Arial"/>
          <w:u w:val="dotted"/>
        </w:rPr>
      </w:pPr>
      <w:r w:rsidRPr="00EF6238">
        <w:rPr>
          <w:rFonts w:ascii="Arial" w:hAnsi="Arial" w:cs="Arial"/>
          <w:highlight w:val="yellow"/>
          <w:u w:val="dotted"/>
        </w:rPr>
        <w:t xml:space="preserve">Martina can take away (or </w:t>
      </w:r>
      <w:r w:rsidRPr="00EF6238">
        <w:rPr>
          <w:rStyle w:val="Italics"/>
          <w:rFonts w:ascii="Arial" w:hAnsi="Arial" w:cs="Arial"/>
          <w:highlight w:val="yellow"/>
          <w:u w:val="dotted"/>
        </w:rPr>
        <w:t>revoke</w:t>
      </w:r>
      <w:r w:rsidRPr="00EF6238">
        <w:rPr>
          <w:rFonts w:ascii="Arial" w:hAnsi="Arial" w:cs="Arial"/>
          <w:highlight w:val="yellow"/>
          <w:u w:val="dotted"/>
        </w:rPr>
        <w:t>) your authority to act as her agent at any time if she wants to and is still able to make decisions. If she does take away your authority as her agent, you must stop making decisions for her. Martina should tell any people or businesses you were dealing with about her decision to take away your authority.</w:t>
      </w:r>
      <w:r w:rsidRPr="00EF6238">
        <w:rPr>
          <w:rFonts w:ascii="Arial" w:hAnsi="Arial" w:cs="Arial"/>
          <w:u w:val="dotted"/>
        </w:rPr>
        <w:t xml:space="preserve"> </w:t>
      </w:r>
    </w:p>
    <w:p w:rsidR="00945B7E" w:rsidRPr="007B6F7D" w:rsidRDefault="00945B7E" w:rsidP="00BB4B5D">
      <w:pPr>
        <w:pStyle w:val="H4Headers"/>
        <w:spacing w:line="276" w:lineRule="auto"/>
        <w:rPr>
          <w:rFonts w:ascii="Arial" w:hAnsi="Arial" w:cs="Arial"/>
        </w:rPr>
      </w:pPr>
      <w:r w:rsidRPr="007B6F7D">
        <w:rPr>
          <w:rFonts w:ascii="Arial" w:hAnsi="Arial" w:cs="Arial"/>
        </w:rPr>
        <w:t>What if you think the change was the result of fraud or abuse?</w:t>
      </w:r>
    </w:p>
    <w:p w:rsidR="00945B7E" w:rsidRPr="007B6F7D" w:rsidRDefault="00945B7E" w:rsidP="00BB4B5D">
      <w:pPr>
        <w:pStyle w:val="ParagraphBodyCopy"/>
        <w:spacing w:line="276" w:lineRule="auto"/>
        <w:rPr>
          <w:rFonts w:ascii="Arial" w:hAnsi="Arial" w:cs="Arial"/>
        </w:rPr>
      </w:pPr>
      <w:r w:rsidRPr="007B6F7D">
        <w:rPr>
          <w:rFonts w:ascii="Arial" w:hAnsi="Arial" w:cs="Arial"/>
          <w:spacing w:val="-2"/>
        </w:rPr>
        <w:t xml:space="preserve">If you think Martina does not understand the decision she made to remove your authority and is being abused or exploited by someone else, talk to a trusted family member; a lawyer; or an official from </w:t>
      </w:r>
      <w:r w:rsidRPr="00EF6238">
        <w:rPr>
          <w:rFonts w:ascii="Arial" w:hAnsi="Arial" w:cs="Arial"/>
          <w:spacing w:val="-2"/>
          <w:highlight w:val="yellow"/>
          <w:u w:val="dotted"/>
        </w:rPr>
        <w:t>adult protective services</w:t>
      </w:r>
      <w:r w:rsidRPr="007B6F7D">
        <w:rPr>
          <w:rFonts w:ascii="Arial" w:hAnsi="Arial" w:cs="Arial"/>
          <w:spacing w:val="-2"/>
        </w:rPr>
        <w:t xml:space="preserve">, the </w:t>
      </w:r>
      <w:r w:rsidRPr="00EF6238">
        <w:rPr>
          <w:rFonts w:ascii="Arial" w:hAnsi="Arial" w:cs="Arial"/>
          <w:spacing w:val="-2"/>
          <w:highlight w:val="yellow"/>
          <w:u w:val="dotted"/>
        </w:rPr>
        <w:t>police, or the sheriff</w:t>
      </w:r>
      <w:r w:rsidRPr="007B6F7D">
        <w:rPr>
          <w:rFonts w:ascii="Arial" w:hAnsi="Arial" w:cs="Arial"/>
          <w:spacing w:val="-2"/>
        </w:rPr>
        <w:t>.</w:t>
      </w:r>
    </w:p>
    <w:p w:rsidR="00945B7E" w:rsidRPr="007B6F7D" w:rsidRDefault="00945B7E" w:rsidP="00BB4B5D">
      <w:pPr>
        <w:pStyle w:val="H4Headers"/>
        <w:spacing w:line="276" w:lineRule="auto"/>
        <w:rPr>
          <w:rFonts w:ascii="Arial" w:hAnsi="Arial" w:cs="Arial"/>
        </w:rPr>
      </w:pPr>
      <w:r w:rsidRPr="007B6F7D">
        <w:rPr>
          <w:rFonts w:ascii="Arial" w:hAnsi="Arial" w:cs="Arial"/>
        </w:rPr>
        <w:t>When do your responsibilities end?</w:t>
      </w:r>
    </w:p>
    <w:p w:rsidR="00945B7E" w:rsidRPr="00EF6238" w:rsidRDefault="00945B7E" w:rsidP="00BB4B5D">
      <w:pPr>
        <w:pStyle w:val="ParagraphBodyCopy"/>
        <w:spacing w:line="276" w:lineRule="auto"/>
        <w:rPr>
          <w:rFonts w:ascii="Arial" w:hAnsi="Arial" w:cs="Arial"/>
          <w:u w:val="dotted"/>
        </w:rPr>
      </w:pPr>
      <w:r w:rsidRPr="00EF6238">
        <w:rPr>
          <w:rFonts w:ascii="Arial" w:hAnsi="Arial" w:cs="Arial"/>
          <w:spacing w:val="-2"/>
          <w:highlight w:val="yellow"/>
          <w:u w:val="dotted"/>
        </w:rPr>
        <w:t>If Martina revokes your authority, your responsibilities end. In addition, your authority ends when she dies. Promptly notify her bank or other businesses with which you interacted as her agent. Even if you can easily pay some of her outstanding bills, you will no longer have the authority to do so. If you are married to Martina, your authority to act as her agent may end if you get divorced or legally separated. If a court names a guardian of property or conservator to act for her, your authority as agent may end. The power of attorney document or state laws govern these situations.</w:t>
      </w:r>
    </w:p>
    <w:p w:rsidR="00945B7E" w:rsidRPr="007B6F7D" w:rsidRDefault="00945B7E" w:rsidP="00BB4B5D">
      <w:pPr>
        <w:pStyle w:val="H4Headers"/>
        <w:spacing w:line="276" w:lineRule="auto"/>
        <w:rPr>
          <w:rFonts w:ascii="Arial" w:hAnsi="Arial" w:cs="Arial"/>
        </w:rPr>
      </w:pPr>
      <w:r w:rsidRPr="007B6F7D">
        <w:rPr>
          <w:rFonts w:ascii="Arial" w:hAnsi="Arial" w:cs="Arial"/>
        </w:rPr>
        <w:lastRenderedPageBreak/>
        <w:t xml:space="preserve">What happens if you can no longer serve as </w:t>
      </w:r>
      <w:r w:rsidRPr="0079352B">
        <w:rPr>
          <w:rFonts w:ascii="Arial" w:hAnsi="Arial" w:cs="Arial"/>
          <w:highlight w:val="yellow"/>
          <w:u w:val="dotted"/>
        </w:rPr>
        <w:t>agent</w:t>
      </w:r>
      <w:r w:rsidRPr="007B6F7D">
        <w:rPr>
          <w:rFonts w:ascii="Arial" w:hAnsi="Arial" w:cs="Arial"/>
        </w:rPr>
        <w:t>?</w:t>
      </w:r>
    </w:p>
    <w:p w:rsidR="00945B7E" w:rsidRDefault="00945B7E" w:rsidP="00BB4B5D">
      <w:pPr>
        <w:pStyle w:val="ParagraphBodyCopy"/>
        <w:spacing w:line="276" w:lineRule="auto"/>
        <w:rPr>
          <w:rFonts w:ascii="Arial" w:hAnsi="Arial" w:cs="Arial"/>
          <w:spacing w:val="-2"/>
        </w:rPr>
      </w:pPr>
      <w:r w:rsidRPr="007B6F7D">
        <w:rPr>
          <w:rFonts w:ascii="Arial" w:hAnsi="Arial" w:cs="Arial"/>
          <w:spacing w:val="-2"/>
        </w:rPr>
        <w:t xml:space="preserve">If you are not able to act as Martina’s </w:t>
      </w:r>
      <w:r w:rsidRPr="0079352B">
        <w:rPr>
          <w:rFonts w:ascii="Arial" w:hAnsi="Arial" w:cs="Arial"/>
          <w:spacing w:val="-2"/>
          <w:highlight w:val="yellow"/>
          <w:u w:val="dotted"/>
        </w:rPr>
        <w:t>agent</w:t>
      </w:r>
      <w:r w:rsidRPr="007B6F7D">
        <w:rPr>
          <w:rFonts w:ascii="Arial" w:hAnsi="Arial" w:cs="Arial"/>
          <w:spacing w:val="-2"/>
        </w:rPr>
        <w:t xml:space="preserve"> and she cannot name someone else to act for her, tell a trusted family member or a government agency such as </w:t>
      </w:r>
      <w:r w:rsidRPr="0079352B">
        <w:rPr>
          <w:rFonts w:ascii="Arial" w:hAnsi="Arial" w:cs="Arial"/>
          <w:spacing w:val="-2"/>
          <w:highlight w:val="yellow"/>
          <w:u w:val="dotted"/>
        </w:rPr>
        <w:t>adult protective services</w:t>
      </w:r>
      <w:r w:rsidRPr="007B6F7D">
        <w:rPr>
          <w:rFonts w:ascii="Arial" w:hAnsi="Arial" w:cs="Arial"/>
          <w:spacing w:val="-2"/>
        </w:rPr>
        <w:t>. If you cannot act as her fiduciary, she will need someone else to help her.</w:t>
      </w:r>
    </w:p>
    <w:p w:rsidR="00F267EE" w:rsidRDefault="00F267EE" w:rsidP="00BB4B5D">
      <w:pPr>
        <w:pStyle w:val="ToC2Tableofcontents"/>
        <w:pBdr>
          <w:bottom w:val="single" w:sz="6" w:space="1" w:color="auto"/>
        </w:pBdr>
        <w:spacing w:after="240" w:line="276" w:lineRule="auto"/>
        <w:ind w:left="0"/>
        <w:rPr>
          <w:rFonts w:ascii="Arial" w:hAnsi="Arial" w:cs="Arial"/>
          <w:b w:val="0"/>
          <w:bCs w:val="0"/>
        </w:rPr>
      </w:pPr>
    </w:p>
    <w:p w:rsidR="00C72211" w:rsidRPr="00C72211" w:rsidRDefault="00C72211" w:rsidP="00BB4B5D">
      <w:pPr>
        <w:pStyle w:val="HeadersidebarSidebarTextBox"/>
        <w:pBdr>
          <w:top w:val="none" w:sz="0" w:space="0" w:color="auto"/>
          <w:bottom w:val="none" w:sz="0" w:space="0" w:color="auto"/>
        </w:pBdr>
        <w:spacing w:line="276" w:lineRule="auto"/>
        <w:ind w:left="0"/>
        <w:rPr>
          <w:rFonts w:ascii="Arial" w:hAnsi="Arial" w:cs="Arial"/>
          <w:b w:val="0"/>
          <w:sz w:val="22"/>
          <w:szCs w:val="22"/>
        </w:rPr>
      </w:pPr>
      <w:r w:rsidRPr="00C72211">
        <w:rPr>
          <w:rFonts w:ascii="Arial" w:hAnsi="Arial" w:cs="Arial"/>
          <w:b w:val="0"/>
          <w:sz w:val="22"/>
          <w:szCs w:val="22"/>
        </w:rPr>
        <w:t>[</w:t>
      </w:r>
      <w:proofErr w:type="gramStart"/>
      <w:r w:rsidRPr="00C72211">
        <w:rPr>
          <w:rFonts w:ascii="Arial" w:hAnsi="Arial" w:cs="Arial"/>
          <w:b w:val="0"/>
          <w:sz w:val="22"/>
          <w:szCs w:val="22"/>
        </w:rPr>
        <w:t>start</w:t>
      </w:r>
      <w:proofErr w:type="gramEnd"/>
      <w:r w:rsidRPr="00C72211">
        <w:rPr>
          <w:rFonts w:ascii="Arial" w:hAnsi="Arial" w:cs="Arial"/>
          <w:b w:val="0"/>
          <w:sz w:val="22"/>
          <w:szCs w:val="22"/>
        </w:rPr>
        <w:t xml:space="preserve"> sidebar; place adjacent to </w:t>
      </w:r>
      <w:r w:rsidR="00F267EE">
        <w:rPr>
          <w:rFonts w:ascii="Arial" w:hAnsi="Arial" w:cs="Arial"/>
          <w:b w:val="0"/>
          <w:sz w:val="22"/>
          <w:szCs w:val="22"/>
        </w:rPr>
        <w:t>P</w:t>
      </w:r>
      <w:r w:rsidRPr="00C72211">
        <w:rPr>
          <w:rFonts w:ascii="Arial" w:hAnsi="Arial" w:cs="Arial"/>
          <w:b w:val="0"/>
          <w:sz w:val="22"/>
          <w:szCs w:val="22"/>
        </w:rPr>
        <w:t>ower of attorney questions and answers]</w:t>
      </w:r>
    </w:p>
    <w:p w:rsidR="00945B7E" w:rsidRPr="007B6F7D" w:rsidRDefault="00945B7E" w:rsidP="00BB4B5D">
      <w:pPr>
        <w:pStyle w:val="HeadersidebarSidebarTextBox"/>
        <w:pBdr>
          <w:top w:val="none" w:sz="0" w:space="0" w:color="auto"/>
          <w:bottom w:val="none" w:sz="0" w:space="0" w:color="auto"/>
        </w:pBdr>
        <w:spacing w:line="276" w:lineRule="auto"/>
        <w:ind w:left="0"/>
        <w:rPr>
          <w:rFonts w:ascii="Arial" w:hAnsi="Arial" w:cs="Arial"/>
        </w:rPr>
      </w:pPr>
      <w:r w:rsidRPr="007B6F7D">
        <w:rPr>
          <w:rFonts w:ascii="Arial" w:hAnsi="Arial" w:cs="Arial"/>
        </w:rPr>
        <w:t xml:space="preserve">Don’t expect others to know what an </w:t>
      </w:r>
      <w:r w:rsidRPr="0079352B">
        <w:rPr>
          <w:rFonts w:ascii="Arial" w:hAnsi="Arial" w:cs="Arial"/>
          <w:highlight w:val="yellow"/>
          <w:u w:val="dotted"/>
        </w:rPr>
        <w:t>agent</w:t>
      </w:r>
      <w:r w:rsidRPr="0079352B">
        <w:rPr>
          <w:rFonts w:ascii="Arial" w:hAnsi="Arial" w:cs="Arial"/>
          <w:u w:val="dotted"/>
        </w:rPr>
        <w:t xml:space="preserve"> </w:t>
      </w:r>
      <w:r w:rsidRPr="007B6F7D">
        <w:rPr>
          <w:rFonts w:ascii="Arial" w:hAnsi="Arial" w:cs="Arial"/>
        </w:rPr>
        <w:t xml:space="preserve">is or does. </w:t>
      </w:r>
    </w:p>
    <w:p w:rsidR="00945B7E" w:rsidRDefault="00945B7E" w:rsidP="00BB4B5D">
      <w:pPr>
        <w:pStyle w:val="ParagraphsidebarSidebarTextBox"/>
        <w:spacing w:line="276" w:lineRule="auto"/>
        <w:ind w:left="0"/>
        <w:rPr>
          <w:rFonts w:ascii="Arial" w:hAnsi="Arial" w:cs="Arial"/>
        </w:rPr>
      </w:pPr>
      <w:r w:rsidRPr="007B6F7D">
        <w:rPr>
          <w:rFonts w:ascii="Arial" w:hAnsi="Arial" w:cs="Arial"/>
        </w:rPr>
        <w:t xml:space="preserve">They may not understand that you have been named as an </w:t>
      </w:r>
      <w:r w:rsidRPr="0079352B">
        <w:rPr>
          <w:rFonts w:ascii="Arial" w:hAnsi="Arial" w:cs="Arial"/>
          <w:highlight w:val="yellow"/>
          <w:u w:val="dotted"/>
        </w:rPr>
        <w:t>agent</w:t>
      </w:r>
      <w:r w:rsidRPr="007B6F7D">
        <w:rPr>
          <w:rFonts w:ascii="Arial" w:hAnsi="Arial" w:cs="Arial"/>
        </w:rPr>
        <w:t xml:space="preserve">. They may think that you have more authority or less authority than you really have. You may need to educate them. You could show them this guide. </w:t>
      </w:r>
    </w:p>
    <w:p w:rsidR="00945B7E" w:rsidRDefault="00C72211" w:rsidP="00BB4B5D">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rsidR="00F267EE" w:rsidRPr="007B6F7D" w:rsidRDefault="00F267EE" w:rsidP="00BB4B5D">
      <w:pPr>
        <w:pStyle w:val="ToC2Tableofcontents"/>
        <w:pBdr>
          <w:bottom w:val="single" w:sz="6" w:space="1" w:color="auto"/>
        </w:pBdr>
        <w:spacing w:after="100" w:afterAutospacing="1" w:line="276" w:lineRule="auto"/>
        <w:ind w:left="0"/>
        <w:rPr>
          <w:rFonts w:ascii="Arial" w:hAnsi="Arial" w:cs="Arial"/>
          <w:b w:val="0"/>
          <w:bCs w:val="0"/>
        </w:rPr>
      </w:pPr>
    </w:p>
    <w:p w:rsidR="00F267EE" w:rsidRPr="007B6F7D" w:rsidRDefault="00F267EE" w:rsidP="00BB4B5D">
      <w:pPr>
        <w:pStyle w:val="ParagraphsidebarSidebarTextBox"/>
        <w:spacing w:line="276" w:lineRule="auto"/>
        <w:ind w:left="0"/>
        <w:rPr>
          <w:rFonts w:ascii="Arial" w:hAnsi="Arial" w:cs="Arial"/>
          <w:b/>
          <w:bCs/>
        </w:rPr>
      </w:pPr>
    </w:p>
    <w:p w:rsidR="00945B7E" w:rsidRPr="007B6F7D" w:rsidRDefault="00945B7E" w:rsidP="00BB4B5D">
      <w:pPr>
        <w:spacing w:line="276" w:lineRule="auto"/>
        <w:rPr>
          <w:rFonts w:ascii="Arial" w:hAnsi="Arial" w:cs="Arial"/>
          <w:color w:val="000000"/>
          <w:sz w:val="22"/>
          <w:szCs w:val="22"/>
        </w:rPr>
      </w:pPr>
      <w:r w:rsidRPr="007B6F7D">
        <w:rPr>
          <w:rFonts w:ascii="Arial" w:hAnsi="Arial" w:cs="Arial"/>
          <w:b/>
          <w:bCs/>
          <w:sz w:val="22"/>
          <w:szCs w:val="22"/>
        </w:rPr>
        <w:br w:type="page"/>
      </w:r>
    </w:p>
    <w:p w:rsidR="00945B7E" w:rsidRPr="007B6F7D" w:rsidRDefault="00945B7E" w:rsidP="00BB4B5D">
      <w:pPr>
        <w:pStyle w:val="H2Headers"/>
        <w:spacing w:line="276" w:lineRule="auto"/>
        <w:rPr>
          <w:rFonts w:ascii="Arial" w:hAnsi="Arial" w:cs="Arial"/>
          <w:color w:val="auto"/>
        </w:rPr>
      </w:pPr>
      <w:r w:rsidRPr="00BB76A7">
        <w:rPr>
          <w:rFonts w:ascii="Arial" w:hAnsi="Arial" w:cs="Arial"/>
          <w:color w:val="auto"/>
        </w:rPr>
        <w:lastRenderedPageBreak/>
        <w:t>Four</w:t>
      </w:r>
      <w:r w:rsidRPr="007B6F7D">
        <w:rPr>
          <w:rFonts w:ascii="Arial" w:hAnsi="Arial" w:cs="Arial"/>
          <w:color w:val="auto"/>
        </w:rPr>
        <w:t xml:space="preserve"> basic duties of a fiduciary </w:t>
      </w:r>
    </w:p>
    <w:p w:rsidR="00945B7E" w:rsidRPr="007B6F7D" w:rsidRDefault="00945B7E" w:rsidP="00BB4B5D">
      <w:pPr>
        <w:pStyle w:val="H3dutiesHeaders"/>
        <w:spacing w:line="276" w:lineRule="auto"/>
        <w:rPr>
          <w:rFonts w:ascii="Arial" w:hAnsi="Arial" w:cs="Arial"/>
        </w:rPr>
      </w:pPr>
      <w:r w:rsidRPr="006A7FA3">
        <w:rPr>
          <w:rStyle w:val="DemiBold"/>
          <w:rFonts w:ascii="Arial" w:hAnsi="Arial" w:cs="Arial"/>
        </w:rPr>
        <w:t xml:space="preserve">Duty </w:t>
      </w:r>
      <w:proofErr w:type="gramStart"/>
      <w:r w:rsidRPr="006A7FA3">
        <w:rPr>
          <w:rStyle w:val="DemiBold"/>
          <w:rFonts w:ascii="Arial" w:hAnsi="Arial" w:cs="Arial"/>
        </w:rPr>
        <w:t>1</w:t>
      </w:r>
      <w:r w:rsidRPr="00C34AF3">
        <w:rPr>
          <w:rStyle w:val="Bold"/>
          <w:rFonts w:ascii="Arial" w:hAnsi="Arial" w:cs="Arial"/>
          <w:b w:val="0"/>
        </w:rPr>
        <w:t xml:space="preserve">  </w:t>
      </w:r>
      <w:r w:rsidRPr="007B6F7D">
        <w:rPr>
          <w:rFonts w:ascii="Arial" w:hAnsi="Arial" w:cs="Arial"/>
        </w:rPr>
        <w:t>|</w:t>
      </w:r>
      <w:proofErr w:type="gramEnd"/>
      <w:r w:rsidRPr="007B6F7D">
        <w:rPr>
          <w:rFonts w:ascii="Arial" w:hAnsi="Arial" w:cs="Arial"/>
        </w:rPr>
        <w:t xml:space="preserve">  </w:t>
      </w:r>
      <w:r w:rsidRPr="00557EE3">
        <w:rPr>
          <w:rFonts w:ascii="Arial" w:hAnsi="Arial" w:cs="Arial"/>
        </w:rPr>
        <w:t>Act only in Martina’s best interest</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Because you are dealing with Martina’s money and property, your duty is to make decisions that are best for her. This means you must ignore your own interests and needs, or the interests and needs of other people. </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To help act in Martina’s best interest, follow these guidelines: </w:t>
      </w:r>
    </w:p>
    <w:p w:rsidR="00945B7E" w:rsidRPr="007B6F7D" w:rsidRDefault="00945B7E" w:rsidP="00BB4B5D">
      <w:pPr>
        <w:pStyle w:val="unorderedlistwithbulletsLists"/>
        <w:numPr>
          <w:ilvl w:val="0"/>
          <w:numId w:val="3"/>
        </w:numPr>
        <w:spacing w:line="276" w:lineRule="auto"/>
        <w:ind w:left="360"/>
        <w:rPr>
          <w:rFonts w:ascii="Arial" w:hAnsi="Arial" w:cs="Arial"/>
        </w:rPr>
      </w:pPr>
      <w:r w:rsidRPr="007B6F7D">
        <w:rPr>
          <w:rStyle w:val="DemiBold"/>
          <w:rFonts w:ascii="Arial" w:hAnsi="Arial" w:cs="Arial"/>
        </w:rPr>
        <w:t xml:space="preserve">Read the </w:t>
      </w:r>
      <w:r w:rsidRPr="003407C6">
        <w:rPr>
          <w:rStyle w:val="DemiBold"/>
          <w:rFonts w:ascii="Arial" w:hAnsi="Arial" w:cs="Arial"/>
          <w:highlight w:val="yellow"/>
          <w:u w:val="dotted"/>
        </w:rPr>
        <w:t>power of attorney</w:t>
      </w:r>
      <w:r w:rsidRPr="007B6F7D">
        <w:rPr>
          <w:rStyle w:val="DemiBold"/>
          <w:rFonts w:ascii="Arial" w:hAnsi="Arial" w:cs="Arial"/>
        </w:rPr>
        <w:t xml:space="preserve"> and do what it says.</w:t>
      </w:r>
      <w:r w:rsidRPr="007B6F7D">
        <w:rPr>
          <w:rFonts w:ascii="Arial" w:hAnsi="Arial" w:cs="Arial"/>
          <w:b/>
          <w:bCs/>
        </w:rPr>
        <w:t xml:space="preserve"> </w:t>
      </w:r>
      <w:r w:rsidRPr="007B6F7D">
        <w:rPr>
          <w:rFonts w:ascii="Arial" w:hAnsi="Arial" w:cs="Arial"/>
        </w:rPr>
        <w:t xml:space="preserve">Your authority is strictly limited to what </w:t>
      </w:r>
      <w:r w:rsidRPr="00951D11">
        <w:rPr>
          <w:rFonts w:ascii="Arial" w:hAnsi="Arial" w:cs="Arial"/>
          <w:highlight w:val="yellow"/>
        </w:rPr>
        <w:t>t</w:t>
      </w:r>
      <w:r w:rsidRPr="003407C6">
        <w:rPr>
          <w:rFonts w:ascii="Arial" w:hAnsi="Arial" w:cs="Arial"/>
          <w:highlight w:val="yellow"/>
          <w:u w:val="dotted"/>
        </w:rPr>
        <w:t>he document and state law allow</w:t>
      </w:r>
      <w:r w:rsidRPr="007B6F7D">
        <w:rPr>
          <w:rFonts w:ascii="Arial" w:hAnsi="Arial" w:cs="Arial"/>
        </w:rPr>
        <w:t xml:space="preserve">. Follow Martina’s directions in the document, even if you have the best intentions in doing something different. </w:t>
      </w:r>
    </w:p>
    <w:p w:rsidR="00945B7E" w:rsidRPr="003407C6" w:rsidRDefault="00945B7E" w:rsidP="00BB4B5D">
      <w:pPr>
        <w:pStyle w:val="unorderedlistwithbulletsLists"/>
        <w:numPr>
          <w:ilvl w:val="0"/>
          <w:numId w:val="3"/>
        </w:numPr>
        <w:spacing w:line="276" w:lineRule="auto"/>
        <w:ind w:left="360"/>
        <w:rPr>
          <w:rFonts w:ascii="Arial" w:hAnsi="Arial" w:cs="Arial"/>
          <w:highlight w:val="yellow"/>
          <w:u w:val="dotted"/>
        </w:rPr>
      </w:pPr>
      <w:r w:rsidRPr="003407C6">
        <w:rPr>
          <w:rStyle w:val="DemiBold"/>
          <w:rFonts w:ascii="Arial" w:hAnsi="Arial" w:cs="Arial"/>
          <w:highlight w:val="yellow"/>
          <w:u w:val="dotted"/>
        </w:rPr>
        <w:t xml:space="preserve">Understand when the power of attorney becomes effective. </w:t>
      </w:r>
      <w:r w:rsidRPr="003407C6">
        <w:rPr>
          <w:rFonts w:ascii="Arial" w:hAnsi="Arial" w:cs="Arial"/>
          <w:highlight w:val="yellow"/>
          <w:u w:val="dotted"/>
        </w:rPr>
        <w:t xml:space="preserve">It may be right away or only when Martina can no longer make her own decisions. Check to see if the document says how you will know when Martina can no longer make her own decisions. </w:t>
      </w:r>
    </w:p>
    <w:p w:rsidR="00BB4B5D" w:rsidRDefault="00945B7E" w:rsidP="00BB4B5D">
      <w:pPr>
        <w:pStyle w:val="unorderedlistwithbulletsLists"/>
        <w:numPr>
          <w:ilvl w:val="0"/>
          <w:numId w:val="3"/>
        </w:numPr>
        <w:spacing w:line="276" w:lineRule="auto"/>
        <w:ind w:left="360"/>
        <w:rPr>
          <w:rFonts w:ascii="Arial" w:hAnsi="Arial" w:cs="Arial"/>
        </w:rPr>
      </w:pPr>
      <w:r w:rsidRPr="007B6F7D">
        <w:rPr>
          <w:rStyle w:val="DemiBold"/>
          <w:rFonts w:ascii="Arial" w:hAnsi="Arial" w:cs="Arial"/>
        </w:rPr>
        <w:t xml:space="preserve">As much as possible, involve Martina in decisions. </w:t>
      </w:r>
      <w:r w:rsidRPr="007B6F7D">
        <w:rPr>
          <w:rFonts w:ascii="Arial" w:hAnsi="Arial" w:cs="Arial"/>
        </w:rPr>
        <w:t xml:space="preserve">Many things can affect your decisions about Martina’s money and property. For example, you might feel pressure from others. Martina’s abilities to make decisions </w:t>
      </w:r>
      <w:r w:rsidR="00BB4B5D">
        <w:rPr>
          <w:rFonts w:ascii="Arial" w:hAnsi="Arial" w:cs="Arial"/>
        </w:rPr>
        <w:t>might change from time to time.</w:t>
      </w:r>
    </w:p>
    <w:p w:rsidR="00945B7E" w:rsidRPr="007B6F7D" w:rsidRDefault="00945B7E" w:rsidP="00BB4B5D">
      <w:pPr>
        <w:pStyle w:val="unorderedlistwithbulletsLists"/>
        <w:spacing w:line="276" w:lineRule="auto"/>
        <w:ind w:left="360" w:firstLine="0"/>
        <w:rPr>
          <w:rFonts w:ascii="Arial" w:hAnsi="Arial" w:cs="Arial"/>
        </w:rPr>
      </w:pPr>
      <w:r w:rsidRPr="007B6F7D">
        <w:rPr>
          <w:rFonts w:ascii="Arial" w:hAnsi="Arial" w:cs="Arial"/>
        </w:rPr>
        <w:t xml:space="preserve">Even after it is clear that you must make decisions for Martina, ask her what she wants if she can communicate. If she can’t say what she wants, try to find out what she would have wanted. Look at any past decisions, actions, and statements. Ask people who care about Martina what they think she would have wanted. Make the decisions you think Martina would have wanted, unless doing so would harm her. Put her well-being above saving money for others who may inherit her money and property. Make sure she is safe and comfortable, and her needs are met. </w:t>
      </w:r>
    </w:p>
    <w:p w:rsidR="00945B7E" w:rsidRPr="00951D11" w:rsidRDefault="00945B7E" w:rsidP="00BB4B5D">
      <w:pPr>
        <w:pStyle w:val="unorderedlistwithbulletsLists"/>
        <w:numPr>
          <w:ilvl w:val="0"/>
          <w:numId w:val="3"/>
        </w:numPr>
        <w:spacing w:line="276" w:lineRule="auto"/>
        <w:ind w:left="360"/>
        <w:rPr>
          <w:rFonts w:ascii="Arial" w:hAnsi="Arial" w:cs="Arial"/>
          <w:highlight w:val="yellow"/>
        </w:rPr>
      </w:pPr>
      <w:r w:rsidRPr="007B6F7D">
        <w:rPr>
          <w:rStyle w:val="DemiBold"/>
          <w:rFonts w:ascii="Arial" w:hAnsi="Arial" w:cs="Arial"/>
        </w:rPr>
        <w:t xml:space="preserve">Avoid conflicts of interest. </w:t>
      </w:r>
      <w:r w:rsidRPr="007B6F7D">
        <w:rPr>
          <w:rFonts w:ascii="Arial" w:hAnsi="Arial" w:cs="Arial"/>
        </w:rPr>
        <w:t xml:space="preserve">A conflict of interest happens if you make a decision about Martina’s property that may benefit someone else at Martina’s expense. </w:t>
      </w:r>
      <w:r w:rsidRPr="003407C6">
        <w:rPr>
          <w:rFonts w:ascii="Arial" w:hAnsi="Arial" w:cs="Arial"/>
          <w:highlight w:val="yellow"/>
          <w:u w:val="dotted"/>
        </w:rPr>
        <w:t>As a fiduciary, you have a strict duty to avoid conflicts of interest—or even the appearance of a conflict of interest.</w:t>
      </w:r>
      <w:r w:rsidRPr="00951D11">
        <w:rPr>
          <w:rFonts w:ascii="Arial" w:hAnsi="Arial" w:cs="Arial"/>
          <w:highlight w:val="yellow"/>
        </w:rPr>
        <w:t xml:space="preserve"> </w:t>
      </w:r>
    </w:p>
    <w:p w:rsidR="00945B7E" w:rsidRPr="003407C6" w:rsidRDefault="00945B7E" w:rsidP="00BB4B5D">
      <w:pPr>
        <w:pStyle w:val="unorderedlistwithbulletsLists"/>
        <w:numPr>
          <w:ilvl w:val="0"/>
          <w:numId w:val="3"/>
        </w:numPr>
        <w:spacing w:line="276" w:lineRule="auto"/>
        <w:ind w:left="360"/>
        <w:rPr>
          <w:rFonts w:ascii="Arial" w:hAnsi="Arial" w:cs="Arial"/>
          <w:highlight w:val="yellow"/>
          <w:u w:val="dotted"/>
        </w:rPr>
      </w:pPr>
      <w:r w:rsidRPr="003407C6">
        <w:rPr>
          <w:rStyle w:val="DemiBold"/>
          <w:rFonts w:ascii="Arial" w:hAnsi="Arial" w:cs="Arial"/>
          <w:highlight w:val="yellow"/>
          <w:u w:val="dotted"/>
        </w:rPr>
        <w:t xml:space="preserve">Don’t borrow, loan, or give Martina’s money to yourself or others. </w:t>
      </w:r>
      <w:r w:rsidRPr="003407C6">
        <w:rPr>
          <w:rFonts w:ascii="Arial" w:hAnsi="Arial" w:cs="Arial"/>
          <w:highlight w:val="yellow"/>
          <w:u w:val="dotted"/>
        </w:rPr>
        <w:t xml:space="preserve">Even if the power of attorney or state law clearly allows gifts to you or others, be very careful to avoid conflicts of interest. Make sure that any gifts do not increase or complicate Martina’s taxes or change her plans to give away her property when she dies. Any gifts or loans should be in line with what Martina would have wanted. For example, if Martina gave </w:t>
      </w:r>
      <w:r w:rsidRPr="003407C6">
        <w:rPr>
          <w:rFonts w:ascii="Arial" w:hAnsi="Arial" w:cs="Arial"/>
          <w:spacing w:val="-4"/>
          <w:highlight w:val="yellow"/>
          <w:u w:val="dotted"/>
        </w:rPr>
        <w:t xml:space="preserve">money every year to a charity, the power of attorney may allow you to continue doing that. </w:t>
      </w:r>
    </w:p>
    <w:p w:rsidR="00945B7E" w:rsidRPr="003407C6" w:rsidRDefault="00945B7E" w:rsidP="00F71838">
      <w:pPr>
        <w:pStyle w:val="unorderedlistwithbulletsLists"/>
        <w:keepLines/>
        <w:numPr>
          <w:ilvl w:val="0"/>
          <w:numId w:val="3"/>
        </w:numPr>
        <w:spacing w:line="276" w:lineRule="auto"/>
        <w:ind w:left="360"/>
        <w:rPr>
          <w:rFonts w:ascii="Arial" w:hAnsi="Arial" w:cs="Arial"/>
          <w:highlight w:val="yellow"/>
          <w:u w:val="dotted"/>
        </w:rPr>
      </w:pPr>
      <w:r w:rsidRPr="003407C6">
        <w:rPr>
          <w:rStyle w:val="DemiBold"/>
          <w:rFonts w:ascii="Arial" w:hAnsi="Arial" w:cs="Arial"/>
          <w:highlight w:val="yellow"/>
          <w:u w:val="dotted"/>
        </w:rPr>
        <w:lastRenderedPageBreak/>
        <w:t>Avoid changing Martina’s plans for giving away her money or property when she dies.</w:t>
      </w:r>
      <w:r w:rsidRPr="003407C6">
        <w:rPr>
          <w:rFonts w:ascii="Arial" w:hAnsi="Arial" w:cs="Arial"/>
          <w:b/>
          <w:bCs/>
          <w:highlight w:val="yellow"/>
          <w:u w:val="dotted"/>
        </w:rPr>
        <w:t xml:space="preserve"> </w:t>
      </w:r>
      <w:r w:rsidRPr="003407C6">
        <w:rPr>
          <w:rFonts w:ascii="Arial" w:hAnsi="Arial" w:cs="Arial"/>
          <w:highlight w:val="yellow"/>
          <w:u w:val="dotted"/>
        </w:rPr>
        <w:t xml:space="preserve">There may be rare situations in which changing Martina’s plans would be in her best interest. But you should get legal advice to make sure that the power of attorney or state law allows that. </w:t>
      </w:r>
    </w:p>
    <w:p w:rsidR="00945B7E" w:rsidRPr="00C1394C" w:rsidRDefault="00945B7E" w:rsidP="00BB4B5D">
      <w:pPr>
        <w:pStyle w:val="unorderedlistwithbulletsLists"/>
        <w:numPr>
          <w:ilvl w:val="0"/>
          <w:numId w:val="3"/>
        </w:numPr>
        <w:spacing w:line="276" w:lineRule="auto"/>
        <w:ind w:left="360"/>
        <w:rPr>
          <w:rFonts w:ascii="Arial" w:hAnsi="Arial" w:cs="Arial"/>
        </w:rPr>
      </w:pPr>
      <w:r w:rsidRPr="003407C6">
        <w:rPr>
          <w:rStyle w:val="DemiBold"/>
          <w:rFonts w:ascii="Arial" w:hAnsi="Arial" w:cs="Arial"/>
          <w:highlight w:val="yellow"/>
          <w:u w:val="dotted"/>
        </w:rPr>
        <w:t>Don’t pay yourself for the time you spend acting as Martina’s agent, unless the power of attorney or state law allows it.</w:t>
      </w:r>
      <w:r w:rsidRPr="003407C6">
        <w:rPr>
          <w:rFonts w:ascii="Arial" w:hAnsi="Arial" w:cs="Arial"/>
          <w:b/>
          <w:bCs/>
          <w:highlight w:val="yellow"/>
          <w:u w:val="dotted"/>
        </w:rPr>
        <w:t xml:space="preserve"> </w:t>
      </w:r>
      <w:r w:rsidRPr="003407C6">
        <w:rPr>
          <w:rFonts w:ascii="Arial" w:hAnsi="Arial" w:cs="Arial"/>
          <w:highlight w:val="yellow"/>
          <w:u w:val="dotted"/>
        </w:rPr>
        <w:t>If you are allowed to pay yourself, you need to show that your fee is reasonable. Carefully document how much time you spend and what you do</w:t>
      </w:r>
      <w:r w:rsidRPr="00DD6B34">
        <w:rPr>
          <w:rFonts w:ascii="Arial" w:hAnsi="Arial" w:cs="Arial"/>
          <w:highlight w:val="yellow"/>
        </w:rPr>
        <w:t>.</w:t>
      </w:r>
    </w:p>
    <w:p w:rsidR="00F267EE" w:rsidRDefault="00F267EE" w:rsidP="00BB4B5D">
      <w:pPr>
        <w:pStyle w:val="ToC2Tableofcontents"/>
        <w:pBdr>
          <w:bottom w:val="single" w:sz="6" w:space="1" w:color="auto"/>
        </w:pBdr>
        <w:spacing w:after="240" w:line="276" w:lineRule="auto"/>
        <w:ind w:left="0"/>
        <w:rPr>
          <w:rFonts w:ascii="Arial" w:hAnsi="Arial" w:cs="Arial"/>
          <w:b w:val="0"/>
          <w:bCs w:val="0"/>
        </w:rPr>
      </w:pPr>
    </w:p>
    <w:p w:rsidR="00C72211" w:rsidRPr="00C72211" w:rsidRDefault="00C72211" w:rsidP="00BB4B5D">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Avoid conflicts of interest.]</w:t>
      </w:r>
    </w:p>
    <w:p w:rsidR="00945B7E" w:rsidRPr="007B6F7D" w:rsidRDefault="00945B7E" w:rsidP="00BB4B5D">
      <w:pPr>
        <w:pStyle w:val="HeadersidebarSidebarTextBox"/>
        <w:pBdr>
          <w:top w:val="none" w:sz="0" w:space="0" w:color="auto"/>
          <w:bottom w:val="none" w:sz="0" w:space="0" w:color="auto"/>
        </w:pBdr>
        <w:spacing w:after="120" w:line="276" w:lineRule="auto"/>
        <w:ind w:left="0"/>
        <w:rPr>
          <w:rFonts w:ascii="Arial" w:hAnsi="Arial" w:cs="Arial"/>
        </w:rPr>
      </w:pPr>
      <w:r w:rsidRPr="007B6F7D">
        <w:rPr>
          <w:rFonts w:ascii="Arial" w:hAnsi="Arial" w:cs="Arial"/>
        </w:rPr>
        <w:t>Avoid possible conflicts of interest</w:t>
      </w:r>
    </w:p>
    <w:p w:rsidR="00945B7E" w:rsidRPr="007B6F7D" w:rsidRDefault="00945B7E" w:rsidP="00BB4B5D">
      <w:pPr>
        <w:pStyle w:val="ParagraphsidebarSidebarTextBox"/>
        <w:spacing w:line="276" w:lineRule="auto"/>
        <w:ind w:left="0"/>
        <w:rPr>
          <w:rFonts w:ascii="Arial" w:hAnsi="Arial" w:cs="Arial"/>
        </w:rPr>
      </w:pPr>
      <w:r w:rsidRPr="007B6F7D">
        <w:rPr>
          <w:rFonts w:ascii="Arial" w:hAnsi="Arial" w:cs="Arial"/>
        </w:rPr>
        <w:t>Sometimes people have good intentions, but do things they shouldn’t. Because you are now a fiduciary, you should avoid any conflicts of interest. Here are a few examples of possible conflicts of interest:</w:t>
      </w:r>
    </w:p>
    <w:p w:rsidR="00945B7E" w:rsidRPr="007B6F7D" w:rsidRDefault="00945B7E" w:rsidP="00BB4B5D">
      <w:pPr>
        <w:pStyle w:val="SubheadersidebarSidebarTextBox"/>
        <w:pBdr>
          <w:top w:val="none" w:sz="0" w:space="0" w:color="auto"/>
        </w:pBdr>
        <w:spacing w:line="276" w:lineRule="auto"/>
        <w:ind w:left="0"/>
        <w:rPr>
          <w:rFonts w:ascii="Arial" w:hAnsi="Arial" w:cs="Arial"/>
        </w:rPr>
      </w:pPr>
      <w:r w:rsidRPr="007B6F7D">
        <w:rPr>
          <w:rStyle w:val="DemiBold"/>
          <w:rFonts w:ascii="Arial" w:hAnsi="Arial" w:cs="Arial"/>
        </w:rPr>
        <w:t>Whose car is it?</w:t>
      </w:r>
      <w:r w:rsidRPr="007B6F7D">
        <w:rPr>
          <w:rFonts w:ascii="Arial" w:hAnsi="Arial" w:cs="Arial"/>
        </w:rPr>
        <w:t xml:space="preserve"> </w:t>
      </w:r>
    </w:p>
    <w:p w:rsidR="00945B7E" w:rsidRPr="007B6F7D" w:rsidRDefault="00945B7E" w:rsidP="00BB4B5D">
      <w:pPr>
        <w:pStyle w:val="ParagraphsidebarSidebarTextBox"/>
        <w:spacing w:line="276" w:lineRule="auto"/>
        <w:ind w:left="0"/>
        <w:rPr>
          <w:rFonts w:ascii="Arial" w:hAnsi="Arial" w:cs="Arial"/>
        </w:rPr>
      </w:pPr>
      <w:r w:rsidRPr="007B6F7D">
        <w:rPr>
          <w:rFonts w:ascii="Arial" w:hAnsi="Arial" w:cs="Arial"/>
        </w:rPr>
        <w:t xml:space="preserve">You used Martina’s money to buy a car. You use it to drive her to appointments, but most of the time you drive the car just for your own needs. This may be a conflict of interest. </w:t>
      </w:r>
    </w:p>
    <w:p w:rsidR="00945B7E" w:rsidRPr="007B6F7D" w:rsidRDefault="00945B7E" w:rsidP="00BB4B5D">
      <w:pPr>
        <w:pStyle w:val="SubheadersidebarSidebarTextBox"/>
        <w:pBdr>
          <w:top w:val="none" w:sz="0" w:space="0" w:color="auto"/>
        </w:pBdr>
        <w:spacing w:line="276" w:lineRule="auto"/>
        <w:ind w:left="0"/>
        <w:rPr>
          <w:rFonts w:ascii="Arial" w:hAnsi="Arial" w:cs="Arial"/>
        </w:rPr>
      </w:pPr>
      <w:r w:rsidRPr="007B6F7D">
        <w:rPr>
          <w:rStyle w:val="DemiBold"/>
          <w:rFonts w:ascii="Arial" w:hAnsi="Arial" w:cs="Arial"/>
        </w:rPr>
        <w:t xml:space="preserve">Should you do business with family? </w:t>
      </w:r>
    </w:p>
    <w:p w:rsidR="00945B7E" w:rsidRDefault="00945B7E" w:rsidP="00BB4B5D">
      <w:pPr>
        <w:pStyle w:val="ParagraphsidebarSidebarTextBox"/>
        <w:spacing w:line="276" w:lineRule="auto"/>
        <w:ind w:left="0"/>
        <w:rPr>
          <w:rFonts w:ascii="Arial" w:hAnsi="Arial" w:cs="Arial"/>
        </w:rPr>
      </w:pPr>
      <w:r w:rsidRPr="007B6F7D">
        <w:rPr>
          <w:rFonts w:ascii="Arial" w:hAnsi="Arial" w:cs="Arial"/>
        </w:rPr>
        <w:t>Martina needs repair work in her apartment. You hire your son and pay him from Martina’s money. This may be a conflict of interest, even though the work was needed. It appears that you have put your personal interest to benefit your son in conflict with Martina’s interests.</w:t>
      </w:r>
    </w:p>
    <w:p w:rsidR="00F267EE" w:rsidRDefault="00F267EE" w:rsidP="00BB4B5D">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rsidR="00F267EE" w:rsidRDefault="00F267EE" w:rsidP="00BB4B5D">
      <w:pPr>
        <w:pStyle w:val="ToC2Tableofcontents"/>
        <w:pBdr>
          <w:bottom w:val="single" w:sz="6" w:space="1" w:color="auto"/>
        </w:pBdr>
        <w:spacing w:line="276" w:lineRule="auto"/>
        <w:ind w:left="0"/>
        <w:rPr>
          <w:rFonts w:ascii="Arial" w:hAnsi="Arial" w:cs="Arial"/>
          <w:b w:val="0"/>
          <w:bCs w:val="0"/>
        </w:rPr>
      </w:pPr>
    </w:p>
    <w:p w:rsidR="006A7FA3" w:rsidRDefault="006A7FA3" w:rsidP="00BB4B5D">
      <w:pPr>
        <w:pStyle w:val="H3dutiesHeaders"/>
        <w:spacing w:line="276" w:lineRule="auto"/>
        <w:rPr>
          <w:rStyle w:val="DemiBold"/>
          <w:rFonts w:ascii="Arial" w:hAnsi="Arial" w:cs="Arial"/>
        </w:rPr>
      </w:pPr>
      <w:r>
        <w:rPr>
          <w:rStyle w:val="DemiBold"/>
          <w:rFonts w:ascii="Arial" w:hAnsi="Arial" w:cs="Arial"/>
        </w:rPr>
        <w:br w:type="page"/>
      </w:r>
    </w:p>
    <w:p w:rsidR="00C72211" w:rsidRPr="007B6F7D" w:rsidRDefault="00C72211" w:rsidP="00BB4B5D">
      <w:pPr>
        <w:pStyle w:val="H3dutiesHeaders"/>
        <w:spacing w:line="276" w:lineRule="auto"/>
        <w:rPr>
          <w:rFonts w:ascii="Arial" w:hAnsi="Arial" w:cs="Arial"/>
        </w:rPr>
      </w:pPr>
      <w:r w:rsidRPr="007B6F7D">
        <w:rPr>
          <w:rStyle w:val="DemiBold"/>
          <w:rFonts w:ascii="Arial" w:hAnsi="Arial" w:cs="Arial"/>
        </w:rPr>
        <w:lastRenderedPageBreak/>
        <w:t xml:space="preserve">Duty </w:t>
      </w:r>
      <w:proofErr w:type="gramStart"/>
      <w:r w:rsidRPr="007B6F7D">
        <w:rPr>
          <w:rStyle w:val="DemiBold"/>
          <w:rFonts w:ascii="Arial" w:hAnsi="Arial" w:cs="Arial"/>
        </w:rPr>
        <w:t xml:space="preserve">2 </w:t>
      </w:r>
      <w:r w:rsidRPr="007B6F7D">
        <w:rPr>
          <w:rStyle w:val="DemiBold"/>
          <w:rFonts w:ascii="Arial" w:hAnsi="Arial" w:cs="Arial"/>
          <w:spacing w:val="-7"/>
        </w:rPr>
        <w:t xml:space="preserve"> </w:t>
      </w:r>
      <w:r w:rsidRPr="007B6F7D">
        <w:rPr>
          <w:rFonts w:ascii="Arial" w:hAnsi="Arial" w:cs="Arial"/>
          <w:spacing w:val="-7"/>
        </w:rPr>
        <w:t>|</w:t>
      </w:r>
      <w:proofErr w:type="gramEnd"/>
      <w:r w:rsidR="00661E4A">
        <w:rPr>
          <w:rStyle w:val="Bold"/>
          <w:rFonts w:ascii="Arial" w:hAnsi="Arial" w:cs="Arial"/>
          <w:spacing w:val="-7"/>
        </w:rPr>
        <w:t xml:space="preserve"> </w:t>
      </w:r>
      <w:r w:rsidRPr="007B6F7D">
        <w:rPr>
          <w:rStyle w:val="Bold"/>
          <w:rFonts w:ascii="Arial" w:hAnsi="Arial" w:cs="Arial"/>
        </w:rPr>
        <w:t xml:space="preserve"> </w:t>
      </w:r>
      <w:r w:rsidRPr="00BB76A7">
        <w:rPr>
          <w:rFonts w:ascii="Arial" w:hAnsi="Arial" w:cs="Arial"/>
        </w:rPr>
        <w:t>Manage Martina’s money and property carefully</w:t>
      </w:r>
    </w:p>
    <w:p w:rsidR="00C72211" w:rsidRPr="00772B89" w:rsidRDefault="00C72211" w:rsidP="00BB4B5D">
      <w:pPr>
        <w:pStyle w:val="ParagraphBodyCopy"/>
        <w:spacing w:line="276" w:lineRule="auto"/>
        <w:rPr>
          <w:rFonts w:ascii="Arial" w:hAnsi="Arial" w:cs="Arial"/>
          <w:u w:val="dotted"/>
        </w:rPr>
      </w:pPr>
      <w:r w:rsidRPr="00772B89">
        <w:rPr>
          <w:rFonts w:ascii="Arial" w:hAnsi="Arial" w:cs="Arial"/>
          <w:highlight w:val="yellow"/>
          <w:u w:val="dotted"/>
        </w:rPr>
        <w:t>As Martina’s agent, you might pay bills, oversee bank accounts, and pay for things she needs. You might also make investments, pay taxes, collect rent or unpaid debts, get insurance if needed, and do other things written in the power of attorney.</w:t>
      </w:r>
      <w:r w:rsidRPr="00772B89">
        <w:rPr>
          <w:rFonts w:ascii="Arial" w:hAnsi="Arial" w:cs="Arial"/>
          <w:u w:val="dotted"/>
        </w:rPr>
        <w:t xml:space="preserve"> </w:t>
      </w:r>
    </w:p>
    <w:p w:rsidR="00C72211" w:rsidRDefault="00C72211" w:rsidP="00BB4B5D">
      <w:pPr>
        <w:pStyle w:val="ParagraphBodyCopy"/>
        <w:spacing w:line="276" w:lineRule="auto"/>
        <w:rPr>
          <w:rFonts w:ascii="Arial" w:hAnsi="Arial" w:cs="Arial"/>
        </w:rPr>
      </w:pPr>
      <w:r w:rsidRPr="00B55252">
        <w:rPr>
          <w:rFonts w:ascii="Arial" w:hAnsi="Arial" w:cs="Arial"/>
        </w:rPr>
        <w:t>You have a duty to manage Martina’s money and property very carefully. Use good judgment and common sense. As a fiduciary, you must be even more careful with Martina’s money than you might be with your own!</w:t>
      </w:r>
      <w:r w:rsidRPr="007B6F7D">
        <w:rPr>
          <w:rFonts w:ascii="Arial" w:hAnsi="Arial" w:cs="Arial"/>
        </w:rPr>
        <w:t xml:space="preserve"> </w:t>
      </w:r>
    </w:p>
    <w:p w:rsidR="00945B7E" w:rsidRPr="007B6F7D" w:rsidRDefault="00945B7E" w:rsidP="00BB4B5D">
      <w:pPr>
        <w:pStyle w:val="ParagraphBodyCopy"/>
        <w:spacing w:line="276" w:lineRule="auto"/>
        <w:rPr>
          <w:rFonts w:ascii="Arial" w:hAnsi="Arial" w:cs="Arial"/>
        </w:rPr>
      </w:pPr>
      <w:r w:rsidRPr="007B6F7D">
        <w:rPr>
          <w:rFonts w:ascii="Arial" w:hAnsi="Arial" w:cs="Arial"/>
        </w:rPr>
        <w:t>Follow these guidelines to help you make careful decisions:</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 xml:space="preserve">List Martina’s money, property, and debts. </w:t>
      </w:r>
      <w:r w:rsidRPr="007B6F7D">
        <w:rPr>
          <w:rFonts w:ascii="Arial" w:hAnsi="Arial" w:cs="Arial"/>
        </w:rPr>
        <w:t>To make careful decisions, you need to know what Martina owns and owes. Your list might include:</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Checking and savings accounts;</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Cash;</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Pension, retirement, annuity, rental, public benefit, or other income;</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Real estate;</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Cars and other vehicles;</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Insurance policies;</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Trusts for which Martina is a beneficiary;</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 xml:space="preserve">Stocks and bonds; </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Jewelry, furniture, and any other items of value; and</w:t>
      </w:r>
    </w:p>
    <w:p w:rsidR="00945B7E" w:rsidRPr="007B6F7D" w:rsidRDefault="00945B7E" w:rsidP="00BB4B5D">
      <w:pPr>
        <w:pStyle w:val="unorderedlistwithbulletstier2Lists"/>
        <w:numPr>
          <w:ilvl w:val="1"/>
          <w:numId w:val="2"/>
        </w:numPr>
        <w:spacing w:line="276" w:lineRule="auto"/>
        <w:rPr>
          <w:rFonts w:ascii="Arial" w:hAnsi="Arial" w:cs="Arial"/>
        </w:rPr>
      </w:pPr>
      <w:r w:rsidRPr="007B6F7D">
        <w:rPr>
          <w:rFonts w:ascii="Arial" w:hAnsi="Arial" w:cs="Arial"/>
        </w:rPr>
        <w:t>Unpaid credit card bills and other outstanding loans.</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Protect Martina’s property.</w:t>
      </w:r>
      <w:r w:rsidRPr="007B6F7D">
        <w:rPr>
          <w:rFonts w:ascii="Arial" w:hAnsi="Arial" w:cs="Arial"/>
          <w:b/>
          <w:bCs/>
        </w:rPr>
        <w:t xml:space="preserve"> </w:t>
      </w:r>
      <w:r w:rsidRPr="007B6F7D">
        <w:rPr>
          <w:rFonts w:ascii="Arial" w:hAnsi="Arial" w:cs="Arial"/>
        </w:rPr>
        <w:t xml:space="preserve">Keep her money and property safe. You may need </w:t>
      </w:r>
      <w:r w:rsidRPr="007B6F7D">
        <w:rPr>
          <w:rFonts w:ascii="Arial" w:hAnsi="Arial" w:cs="Arial"/>
          <w:spacing w:val="-2"/>
        </w:rPr>
        <w:t>to put valuable items in safe deposit boxes, change locks on property, and make</w:t>
      </w:r>
      <w:r w:rsidRPr="007B6F7D">
        <w:rPr>
          <w:rFonts w:ascii="Arial" w:hAnsi="Arial" w:cs="Arial"/>
        </w:rPr>
        <w:t xml:space="preserve"> </w:t>
      </w:r>
      <w:r w:rsidRPr="007B6F7D">
        <w:rPr>
          <w:rFonts w:ascii="Arial" w:hAnsi="Arial" w:cs="Arial"/>
          <w:spacing w:val="-2"/>
        </w:rPr>
        <w:t>sure her home or other property is insured. Make sure bank accounts earn interest</w:t>
      </w:r>
      <w:r w:rsidRPr="007B6F7D">
        <w:rPr>
          <w:rFonts w:ascii="Arial" w:hAnsi="Arial" w:cs="Arial"/>
        </w:rPr>
        <w:t xml:space="preserve"> if possible and have low or no fees. Review bank and other financial statements promptly. If Martina owns any real estate, keep it in good condition. </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Invest carefully.</w:t>
      </w:r>
      <w:r w:rsidRPr="007B6F7D">
        <w:rPr>
          <w:rFonts w:ascii="Arial" w:hAnsi="Arial" w:cs="Arial"/>
          <w:b/>
          <w:bCs/>
        </w:rPr>
        <w:t xml:space="preserve"> </w:t>
      </w:r>
      <w:r w:rsidRPr="007B6F7D">
        <w:rPr>
          <w:rFonts w:ascii="Arial" w:hAnsi="Arial" w:cs="Arial"/>
        </w:rPr>
        <w:t xml:space="preserve">If you are making investment decisions for Martina, talk to a </w:t>
      </w:r>
      <w:r w:rsidRPr="007B6F7D">
        <w:rPr>
          <w:rFonts w:ascii="Arial" w:hAnsi="Arial" w:cs="Arial"/>
          <w:spacing w:val="-4"/>
        </w:rPr>
        <w:t>financial professional. The Securities and Exchange Commission (SEC) provides tips</w:t>
      </w:r>
      <w:r w:rsidRPr="007B6F7D">
        <w:rPr>
          <w:rFonts w:ascii="Arial" w:hAnsi="Arial" w:cs="Arial"/>
          <w:spacing w:val="-2"/>
        </w:rPr>
        <w:t xml:space="preserve"> on choosing a financial professional at </w:t>
      </w:r>
      <w:hyperlink r:id="rId8" w:history="1">
        <w:r w:rsidR="00C34AF3" w:rsidRPr="00532245">
          <w:rPr>
            <w:rStyle w:val="Hyperlink"/>
            <w:rFonts w:ascii="Arial" w:hAnsi="Arial" w:cs="Arial"/>
            <w:spacing w:val="-7"/>
          </w:rPr>
          <w:t>www.sec.gov/investor/alerts/ib_top_tips.pdf</w:t>
        </w:r>
      </w:hyperlink>
      <w:r w:rsidRPr="00C34AF3">
        <w:rPr>
          <w:rStyle w:val="URL"/>
          <w:rFonts w:ascii="Arial" w:hAnsi="Arial" w:cs="Arial"/>
          <w:color w:val="auto"/>
          <w:spacing w:val="-7"/>
        </w:rPr>
        <w:t>.</w:t>
      </w:r>
      <w:r w:rsidRPr="00C34AF3">
        <w:rPr>
          <w:rStyle w:val="URL"/>
          <w:rFonts w:ascii="Arial" w:hAnsi="Arial" w:cs="Arial"/>
          <w:color w:val="auto"/>
          <w:spacing w:val="-2"/>
        </w:rPr>
        <w:t xml:space="preserve"> </w:t>
      </w:r>
      <w:r w:rsidRPr="00C34AF3">
        <w:rPr>
          <w:rFonts w:ascii="Arial" w:hAnsi="Arial" w:cs="Arial"/>
          <w:color w:val="auto"/>
        </w:rPr>
        <w:t>Di</w:t>
      </w:r>
      <w:r w:rsidRPr="007B6F7D">
        <w:rPr>
          <w:rFonts w:ascii="Arial" w:hAnsi="Arial" w:cs="Arial"/>
        </w:rPr>
        <w:t xml:space="preserve">scuss choices and goals for investing based on Martina’s needs and values. </w:t>
      </w:r>
    </w:p>
    <w:p w:rsidR="00945B7E" w:rsidRPr="007B6F7D" w:rsidRDefault="00945B7E" w:rsidP="00BB4B5D">
      <w:pPr>
        <w:pStyle w:val="unorderedlistwithbulletsLists"/>
        <w:numPr>
          <w:ilvl w:val="0"/>
          <w:numId w:val="2"/>
        </w:numPr>
        <w:spacing w:line="276" w:lineRule="auto"/>
        <w:ind w:left="360"/>
        <w:rPr>
          <w:rStyle w:val="DemiBold"/>
          <w:rFonts w:ascii="Arial" w:hAnsi="Arial" w:cs="Arial"/>
        </w:rPr>
      </w:pPr>
      <w:r w:rsidRPr="007B6F7D">
        <w:rPr>
          <w:rStyle w:val="DemiBold"/>
          <w:rFonts w:ascii="Arial" w:hAnsi="Arial" w:cs="Arial"/>
        </w:rPr>
        <w:t xml:space="preserve">Pay bills and taxes on time. </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 xml:space="preserve">Cancel any insurance policies that Martina does not need. </w:t>
      </w:r>
    </w:p>
    <w:p w:rsidR="00945B7E" w:rsidRPr="007B6F7D" w:rsidRDefault="00945B7E" w:rsidP="00BB4B5D">
      <w:pPr>
        <w:pStyle w:val="unorderedlistwithbulletsLists"/>
        <w:numPr>
          <w:ilvl w:val="0"/>
          <w:numId w:val="2"/>
        </w:numPr>
        <w:spacing w:line="276" w:lineRule="auto"/>
        <w:ind w:left="360"/>
        <w:rPr>
          <w:rFonts w:ascii="Arial" w:hAnsi="Arial" w:cs="Arial"/>
        </w:rPr>
      </w:pPr>
      <w:r w:rsidRPr="007B6F7D">
        <w:rPr>
          <w:rStyle w:val="DemiBold"/>
          <w:rFonts w:ascii="Arial" w:hAnsi="Arial" w:cs="Arial"/>
        </w:rPr>
        <w:t>Collect debts.</w:t>
      </w:r>
      <w:r w:rsidRPr="007B6F7D">
        <w:rPr>
          <w:rFonts w:ascii="Arial" w:hAnsi="Arial" w:cs="Arial"/>
          <w:b/>
          <w:bCs/>
        </w:rPr>
        <w:t xml:space="preserve"> </w:t>
      </w:r>
      <w:r w:rsidRPr="007B6F7D">
        <w:rPr>
          <w:rFonts w:ascii="Arial" w:hAnsi="Arial" w:cs="Arial"/>
        </w:rPr>
        <w:t>Find out if anyone owes Martina money, and try to collect it.</w:t>
      </w:r>
    </w:p>
    <w:p w:rsidR="00945B7E" w:rsidRPr="007B6F7D" w:rsidRDefault="00945B7E" w:rsidP="00BB4B5D">
      <w:pPr>
        <w:pStyle w:val="largeaccenttextBodyCopy"/>
        <w:numPr>
          <w:ilvl w:val="0"/>
          <w:numId w:val="2"/>
        </w:numPr>
        <w:pBdr>
          <w:bottom w:val="single" w:sz="6" w:space="1" w:color="auto"/>
        </w:pBdr>
        <w:spacing w:line="276" w:lineRule="auto"/>
        <w:ind w:left="360"/>
        <w:rPr>
          <w:rFonts w:ascii="Arial" w:hAnsi="Arial" w:cs="Arial"/>
          <w:b w:val="0"/>
          <w:bCs w:val="0"/>
          <w:spacing w:val="-2"/>
          <w:sz w:val="22"/>
          <w:szCs w:val="22"/>
        </w:rPr>
      </w:pPr>
      <w:r w:rsidRPr="007B6F7D">
        <w:rPr>
          <w:rStyle w:val="DemiBold"/>
          <w:rFonts w:ascii="Arial" w:hAnsi="Arial" w:cs="Arial"/>
          <w:b/>
          <w:bCs/>
          <w:sz w:val="22"/>
          <w:szCs w:val="22"/>
        </w:rPr>
        <w:lastRenderedPageBreak/>
        <w:t xml:space="preserve">Take steps to have the </w:t>
      </w:r>
      <w:r w:rsidRPr="00772B89">
        <w:rPr>
          <w:rStyle w:val="DemiBold"/>
          <w:rFonts w:ascii="Arial" w:hAnsi="Arial" w:cs="Arial"/>
          <w:b/>
          <w:bCs/>
          <w:sz w:val="22"/>
          <w:szCs w:val="22"/>
          <w:highlight w:val="yellow"/>
          <w:u w:val="dotted"/>
        </w:rPr>
        <w:t>power of attorney</w:t>
      </w:r>
      <w:r w:rsidRPr="007B6F7D">
        <w:rPr>
          <w:rStyle w:val="DemiBold"/>
          <w:rFonts w:ascii="Arial" w:hAnsi="Arial" w:cs="Arial"/>
          <w:b/>
          <w:bCs/>
          <w:sz w:val="22"/>
          <w:szCs w:val="22"/>
        </w:rPr>
        <w:t xml:space="preserve"> accepted.</w:t>
      </w:r>
      <w:r w:rsidRPr="007B6F7D">
        <w:rPr>
          <w:rStyle w:val="DemiBold"/>
          <w:rFonts w:ascii="Arial" w:hAnsi="Arial" w:cs="Arial"/>
        </w:rPr>
        <w:t xml:space="preserve"> </w:t>
      </w:r>
      <w:r w:rsidRPr="007B6F7D">
        <w:rPr>
          <w:rFonts w:ascii="Arial" w:hAnsi="Arial" w:cs="Arial"/>
          <w:b w:val="0"/>
          <w:bCs w:val="0"/>
          <w:spacing w:val="-2"/>
          <w:sz w:val="22"/>
          <w:szCs w:val="22"/>
        </w:rPr>
        <w:t xml:space="preserve">Sometimes banks or other businesses won’t do what you, acting as Martina’s </w:t>
      </w:r>
      <w:r w:rsidRPr="00772B89">
        <w:rPr>
          <w:rFonts w:ascii="Arial" w:hAnsi="Arial" w:cs="Arial"/>
          <w:b w:val="0"/>
          <w:bCs w:val="0"/>
          <w:spacing w:val="-2"/>
          <w:sz w:val="22"/>
          <w:szCs w:val="22"/>
          <w:highlight w:val="yellow"/>
          <w:u w:val="dotted"/>
        </w:rPr>
        <w:t>agent</w:t>
      </w:r>
      <w:r w:rsidRPr="007B6F7D">
        <w:rPr>
          <w:rFonts w:ascii="Arial" w:hAnsi="Arial" w:cs="Arial"/>
          <w:b w:val="0"/>
          <w:bCs w:val="0"/>
          <w:spacing w:val="-2"/>
          <w:sz w:val="22"/>
          <w:szCs w:val="22"/>
        </w:rPr>
        <w:t xml:space="preserve">, want them to do. A bank may refuse to accept the </w:t>
      </w:r>
      <w:r w:rsidRPr="00772B89">
        <w:rPr>
          <w:rFonts w:ascii="Arial" w:hAnsi="Arial" w:cs="Arial"/>
          <w:b w:val="0"/>
          <w:bCs w:val="0"/>
          <w:spacing w:val="-2"/>
          <w:sz w:val="22"/>
          <w:szCs w:val="22"/>
          <w:highlight w:val="yellow"/>
          <w:u w:val="dotted"/>
        </w:rPr>
        <w:t>power of attorney</w:t>
      </w:r>
      <w:r w:rsidRPr="007B6F7D">
        <w:rPr>
          <w:rFonts w:ascii="Arial" w:hAnsi="Arial" w:cs="Arial"/>
          <w:b w:val="0"/>
          <w:bCs w:val="0"/>
          <w:spacing w:val="-2"/>
          <w:sz w:val="22"/>
          <w:szCs w:val="22"/>
        </w:rPr>
        <w:t xml:space="preserve"> and want Martina to sign its own form. This is a problem if Martina has lost the ability to act for herself. </w:t>
      </w:r>
      <w:r w:rsidRPr="00772B89">
        <w:rPr>
          <w:rFonts w:ascii="Arial" w:hAnsi="Arial" w:cs="Arial"/>
          <w:b w:val="0"/>
          <w:bCs w:val="0"/>
          <w:spacing w:val="-2"/>
          <w:sz w:val="22"/>
          <w:szCs w:val="22"/>
          <w:highlight w:val="yellow"/>
          <w:u w:val="dotted"/>
        </w:rPr>
        <w:t>As soon as you need to act as Martina’s agent, contact any</w:t>
      </w:r>
      <w:r w:rsidRPr="00772B89">
        <w:rPr>
          <w:rFonts w:ascii="Arial" w:hAnsi="Arial" w:cs="Arial"/>
          <w:spacing w:val="-3"/>
          <w:highlight w:val="yellow"/>
          <w:u w:val="dotted"/>
        </w:rPr>
        <w:t xml:space="preserve"> </w:t>
      </w:r>
      <w:r w:rsidRPr="00772B89">
        <w:rPr>
          <w:rFonts w:ascii="Arial" w:hAnsi="Arial" w:cs="Arial"/>
          <w:b w:val="0"/>
          <w:bCs w:val="0"/>
          <w:spacing w:val="-2"/>
          <w:sz w:val="22"/>
          <w:szCs w:val="22"/>
          <w:highlight w:val="yellow"/>
          <w:u w:val="dotted"/>
        </w:rPr>
        <w:t>businesses (such as banks) or people that she deals with and give them copies of the power of attorney. Never give away the original document. You can get certified copies of the original document. If someone will not accept your authority as agent, talk to a supervisor. If they still won’t accept it, talk to a lawyer. State law may require the business or person to accept the power of attorney.</w:t>
      </w:r>
      <w:r w:rsidRPr="007B6F7D">
        <w:rPr>
          <w:rFonts w:ascii="Arial" w:hAnsi="Arial" w:cs="Arial"/>
          <w:b w:val="0"/>
          <w:bCs w:val="0"/>
          <w:spacing w:val="-2"/>
          <w:sz w:val="22"/>
          <w:szCs w:val="22"/>
        </w:rPr>
        <w:br/>
      </w:r>
    </w:p>
    <w:p w:rsidR="007F1435" w:rsidRPr="007F1435" w:rsidRDefault="007F1435" w:rsidP="00BB4B5D">
      <w:pPr>
        <w:pStyle w:val="textboxheaderHeaders"/>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rsidR="00945B7E" w:rsidRPr="007B6F7D" w:rsidRDefault="00945B7E" w:rsidP="00BB4B5D">
      <w:pPr>
        <w:pStyle w:val="textboxheaderHeaders"/>
        <w:spacing w:line="276" w:lineRule="auto"/>
        <w:rPr>
          <w:rFonts w:ascii="Arial" w:hAnsi="Arial" w:cs="Arial"/>
        </w:rPr>
      </w:pPr>
      <w:r w:rsidRPr="007B6F7D">
        <w:rPr>
          <w:rFonts w:ascii="Arial" w:hAnsi="Arial" w:cs="Arial"/>
        </w:rPr>
        <w:t xml:space="preserve">Can Martina get any benefits? </w:t>
      </w:r>
    </w:p>
    <w:p w:rsidR="00945B7E" w:rsidRPr="00C34AF3" w:rsidRDefault="00945B7E" w:rsidP="00BB4B5D">
      <w:pPr>
        <w:pStyle w:val="ParagraphtextboxSidebarTextBox"/>
        <w:spacing w:line="276" w:lineRule="auto"/>
        <w:rPr>
          <w:rStyle w:val="Medium"/>
          <w:rFonts w:ascii="Arial" w:hAnsi="Arial" w:cs="Arial"/>
          <w:color w:val="auto"/>
        </w:rPr>
      </w:pPr>
      <w:r w:rsidRPr="007B6F7D">
        <w:rPr>
          <w:rFonts w:ascii="Arial" w:hAnsi="Arial" w:cs="Arial"/>
        </w:rPr>
        <w:t xml:space="preserve">Find out if Martina is eligible for any financial or health care benefits from an employer or a government. These benefits might include pensions, disability, Social Security, Medicare, </w:t>
      </w:r>
      <w:r w:rsidRPr="00772B89">
        <w:rPr>
          <w:rFonts w:ascii="Arial" w:hAnsi="Arial" w:cs="Arial"/>
          <w:highlight w:val="yellow"/>
          <w:u w:val="dotted"/>
        </w:rPr>
        <w:t>Medicaid</w:t>
      </w:r>
      <w:r w:rsidRPr="007B6F7D">
        <w:rPr>
          <w:rFonts w:ascii="Arial" w:hAnsi="Arial" w:cs="Arial"/>
        </w:rPr>
        <w:t xml:space="preserve">, Veterans benefits, housing assistance, or food stamps (now known as Supplemental Nutrition Assistance Program or SNAP). Use the National Council on Aging benefits check-up at </w:t>
      </w:r>
      <w:hyperlink r:id="rId9" w:history="1">
        <w:r w:rsidR="00C34AF3" w:rsidRPr="00532245">
          <w:rPr>
            <w:rStyle w:val="Hyperlink"/>
            <w:rFonts w:ascii="Arial" w:hAnsi="Arial" w:cs="Arial"/>
          </w:rPr>
          <w:t>www.BenefitsCheckUp.org</w:t>
        </w:r>
      </w:hyperlink>
      <w:r w:rsidRPr="00C34AF3">
        <w:rPr>
          <w:rStyle w:val="URL"/>
          <w:rFonts w:ascii="Arial" w:hAnsi="Arial" w:cs="Arial"/>
          <w:color w:val="auto"/>
        </w:rPr>
        <w:t xml:space="preserve">. </w:t>
      </w:r>
    </w:p>
    <w:p w:rsidR="00945B7E" w:rsidRPr="00772B89" w:rsidRDefault="00945B7E" w:rsidP="00BB4B5D">
      <w:pPr>
        <w:pStyle w:val="ParagraphtextboxSidebarTextBox"/>
        <w:spacing w:line="276" w:lineRule="auto"/>
        <w:rPr>
          <w:rStyle w:val="URL"/>
          <w:rFonts w:ascii="Arial" w:hAnsi="Arial" w:cs="Arial"/>
          <w:color w:val="auto"/>
          <w:u w:val="dotted"/>
        </w:rPr>
      </w:pPr>
      <w:r w:rsidRPr="007B6F7D">
        <w:rPr>
          <w:rFonts w:ascii="Arial" w:hAnsi="Arial" w:cs="Arial"/>
        </w:rPr>
        <w:t xml:space="preserve">Help her apply for those benefits. </w:t>
      </w:r>
      <w:r w:rsidRPr="00772B89">
        <w:rPr>
          <w:rFonts w:ascii="Arial" w:hAnsi="Arial" w:cs="Arial"/>
          <w:highlight w:val="yellow"/>
          <w:u w:val="dotted"/>
        </w:rPr>
        <w:t xml:space="preserve">The Area Agency on Aging where Martina lives can help you find information. Find the local Area Agency on Aging through the Eldercare Locator at </w:t>
      </w:r>
      <w:hyperlink r:id="rId10" w:history="1">
        <w:r w:rsidR="00C34AF3" w:rsidRPr="00772B89">
          <w:rPr>
            <w:rStyle w:val="Hyperlink"/>
            <w:rFonts w:ascii="Arial" w:hAnsi="Arial" w:cs="Arial"/>
            <w:highlight w:val="yellow"/>
            <w:u w:val="dotted"/>
          </w:rPr>
          <w:t>www.eldercare.gov</w:t>
        </w:r>
      </w:hyperlink>
      <w:r w:rsidRPr="00772B89">
        <w:rPr>
          <w:rStyle w:val="URL"/>
          <w:rFonts w:ascii="Arial" w:hAnsi="Arial" w:cs="Arial"/>
          <w:color w:val="auto"/>
          <w:highlight w:val="yellow"/>
          <w:u w:val="dotted"/>
        </w:rPr>
        <w:t>.</w:t>
      </w:r>
    </w:p>
    <w:p w:rsidR="00945B7E" w:rsidRPr="007B6F7D" w:rsidRDefault="00945B7E" w:rsidP="00BB4B5D">
      <w:pPr>
        <w:pStyle w:val="H5Headers"/>
        <w:spacing w:line="276" w:lineRule="auto"/>
        <w:rPr>
          <w:rFonts w:ascii="Arial" w:hAnsi="Arial" w:cs="Arial"/>
        </w:rPr>
      </w:pPr>
      <w:r w:rsidRPr="00772B89">
        <w:rPr>
          <w:rFonts w:ascii="Arial" w:hAnsi="Arial" w:cs="Arial"/>
          <w:highlight w:val="yellow"/>
          <w:u w:val="dotted"/>
        </w:rPr>
        <w:t>Medicaid</w:t>
      </w:r>
      <w:r w:rsidRPr="007B6F7D">
        <w:rPr>
          <w:rFonts w:ascii="Arial" w:hAnsi="Arial" w:cs="Arial"/>
        </w:rPr>
        <w:t xml:space="preserve"> is complicated</w:t>
      </w:r>
    </w:p>
    <w:p w:rsidR="00945B7E" w:rsidRPr="00C34AF3" w:rsidRDefault="00945B7E" w:rsidP="00BB4B5D">
      <w:pPr>
        <w:pStyle w:val="ParagraphtextboxSidebarTextBox"/>
        <w:spacing w:line="276" w:lineRule="auto"/>
        <w:rPr>
          <w:rStyle w:val="URL"/>
          <w:rFonts w:ascii="Arial" w:hAnsi="Arial" w:cs="Arial"/>
          <w:color w:val="auto"/>
        </w:rPr>
      </w:pPr>
      <w:r w:rsidRPr="007B6F7D">
        <w:rPr>
          <w:rFonts w:ascii="Arial" w:hAnsi="Arial" w:cs="Arial"/>
        </w:rPr>
        <w:t xml:space="preserve">Get legal advice and be very careful about decisions that may affect Martina’s eligibility for </w:t>
      </w:r>
      <w:r w:rsidRPr="00772B89">
        <w:rPr>
          <w:rFonts w:ascii="Arial" w:hAnsi="Arial" w:cs="Arial"/>
          <w:highlight w:val="yellow"/>
          <w:u w:val="dotted"/>
        </w:rPr>
        <w:t xml:space="preserve">Medicaid. The Medicaid program provides medical assistance and long-term care to low-income people. It may have another name in your state. To find your state Medicaid agency, visit: </w:t>
      </w:r>
      <w:hyperlink r:id="rId11" w:history="1">
        <w:r w:rsidR="00C34AF3" w:rsidRPr="00772B89">
          <w:rPr>
            <w:rStyle w:val="Hyperlink"/>
            <w:rFonts w:ascii="Arial" w:hAnsi="Arial" w:cs="Arial"/>
            <w:highlight w:val="yellow"/>
            <w:u w:val="dotted"/>
          </w:rPr>
          <w:t>www.benefits.gov/benefits/browse-by-category/category/MED</w:t>
        </w:r>
      </w:hyperlink>
      <w:r w:rsidRPr="00772B89">
        <w:rPr>
          <w:rStyle w:val="URL"/>
          <w:rFonts w:ascii="Arial" w:hAnsi="Arial" w:cs="Arial"/>
          <w:color w:val="auto"/>
          <w:highlight w:val="yellow"/>
          <w:u w:val="dotted"/>
        </w:rPr>
        <w:t>.</w:t>
      </w:r>
    </w:p>
    <w:p w:rsidR="00F267EE" w:rsidRDefault="00F267EE" w:rsidP="00BB4B5D">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rsidR="00F267EE" w:rsidRDefault="00F267EE" w:rsidP="00BB4B5D">
      <w:pPr>
        <w:pStyle w:val="ToC2Tableofcontents"/>
        <w:pBdr>
          <w:bottom w:val="single" w:sz="6" w:space="1" w:color="auto"/>
        </w:pBdr>
        <w:spacing w:line="276" w:lineRule="auto"/>
        <w:ind w:left="0"/>
        <w:rPr>
          <w:rFonts w:ascii="Arial" w:hAnsi="Arial" w:cs="Arial"/>
          <w:b w:val="0"/>
          <w:bCs w:val="0"/>
        </w:rPr>
      </w:pPr>
    </w:p>
    <w:p w:rsidR="006A7FA3" w:rsidRDefault="006A7FA3" w:rsidP="00BB4B5D">
      <w:pPr>
        <w:pStyle w:val="H3dutiesHeaders"/>
        <w:spacing w:line="276" w:lineRule="auto"/>
        <w:rPr>
          <w:rFonts w:ascii="Arial" w:hAnsi="Arial" w:cs="Arial"/>
        </w:rPr>
      </w:pPr>
      <w:r>
        <w:rPr>
          <w:rFonts w:ascii="Arial" w:hAnsi="Arial" w:cs="Arial"/>
        </w:rPr>
        <w:br w:type="page"/>
      </w:r>
    </w:p>
    <w:p w:rsidR="00945B7E" w:rsidRPr="007B6F7D" w:rsidRDefault="00945B7E" w:rsidP="00BB4B5D">
      <w:pPr>
        <w:pStyle w:val="H3dutiesHeaders"/>
        <w:spacing w:line="276" w:lineRule="auto"/>
        <w:rPr>
          <w:rFonts w:ascii="Arial" w:hAnsi="Arial" w:cs="Arial"/>
        </w:rPr>
      </w:pPr>
      <w:r w:rsidRPr="006A7FA3">
        <w:rPr>
          <w:rFonts w:ascii="Arial" w:hAnsi="Arial" w:cs="Arial"/>
          <w:b/>
        </w:rPr>
        <w:lastRenderedPageBreak/>
        <w:t xml:space="preserve">Duty </w:t>
      </w:r>
      <w:proofErr w:type="gramStart"/>
      <w:r w:rsidRPr="006A7FA3">
        <w:rPr>
          <w:rFonts w:ascii="Arial" w:hAnsi="Arial" w:cs="Arial"/>
          <w:b/>
        </w:rPr>
        <w:t>3</w:t>
      </w:r>
      <w:r w:rsidRPr="007B6F7D">
        <w:rPr>
          <w:rFonts w:ascii="Arial" w:hAnsi="Arial" w:cs="Arial"/>
        </w:rPr>
        <w:t xml:space="preserve">  |</w:t>
      </w:r>
      <w:proofErr w:type="gramEnd"/>
      <w:r w:rsidR="00661E4A">
        <w:rPr>
          <w:rFonts w:ascii="Arial" w:hAnsi="Arial" w:cs="Arial"/>
        </w:rPr>
        <w:t xml:space="preserve"> </w:t>
      </w:r>
      <w:r w:rsidRPr="007B6F7D">
        <w:rPr>
          <w:rFonts w:ascii="Arial" w:hAnsi="Arial" w:cs="Arial"/>
          <w:spacing w:val="-18"/>
        </w:rPr>
        <w:t xml:space="preserve"> </w:t>
      </w:r>
      <w:r w:rsidRPr="00185100">
        <w:rPr>
          <w:rFonts w:ascii="Arial" w:hAnsi="Arial" w:cs="Arial"/>
        </w:rPr>
        <w:t>Keep Martina’s money and property separate</w:t>
      </w:r>
      <w:r w:rsidRPr="007B6F7D">
        <w:rPr>
          <w:rFonts w:ascii="Arial" w:hAnsi="Arial" w:cs="Arial"/>
        </w:rPr>
        <w:t xml:space="preserve"> </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Never mix Martina’s money or property with your own or someone else’s. Mixing money or property makes it unclear who owns what. Confused records can get you in trouble with Martina’s family and also with government agencies such as </w:t>
      </w:r>
      <w:r w:rsidRPr="00830251">
        <w:rPr>
          <w:rFonts w:ascii="Arial" w:hAnsi="Arial" w:cs="Arial"/>
          <w:highlight w:val="yellow"/>
          <w:u w:val="dotted"/>
        </w:rPr>
        <w:t>adult protective services</w:t>
      </w:r>
      <w:r w:rsidRPr="007B6F7D">
        <w:rPr>
          <w:rFonts w:ascii="Arial" w:hAnsi="Arial" w:cs="Arial"/>
        </w:rPr>
        <w:t xml:space="preserve"> and the </w:t>
      </w:r>
      <w:r w:rsidRPr="00830251">
        <w:rPr>
          <w:rFonts w:ascii="Arial" w:hAnsi="Arial" w:cs="Arial"/>
          <w:highlight w:val="yellow"/>
          <w:u w:val="dotted"/>
        </w:rPr>
        <w:t>police or sheriff</w:t>
      </w:r>
      <w:r w:rsidRPr="007B6F7D">
        <w:rPr>
          <w:rFonts w:ascii="Arial" w:hAnsi="Arial" w:cs="Arial"/>
        </w:rPr>
        <w:t xml:space="preserve">. </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Follow these guidelines: </w:t>
      </w:r>
    </w:p>
    <w:p w:rsidR="00945B7E" w:rsidRPr="007B6F7D" w:rsidRDefault="00945B7E" w:rsidP="00BB4B5D">
      <w:pPr>
        <w:pStyle w:val="unorderedlistwithbulletsLists"/>
        <w:numPr>
          <w:ilvl w:val="0"/>
          <w:numId w:val="4"/>
        </w:numPr>
        <w:spacing w:line="276" w:lineRule="auto"/>
        <w:ind w:left="360"/>
        <w:rPr>
          <w:rFonts w:ascii="Arial" w:hAnsi="Arial" w:cs="Arial"/>
        </w:rPr>
      </w:pPr>
      <w:r w:rsidRPr="007B6F7D">
        <w:rPr>
          <w:rStyle w:val="DemiBold"/>
          <w:rFonts w:ascii="Arial" w:hAnsi="Arial" w:cs="Arial"/>
        </w:rPr>
        <w:t>Separate means separate.</w:t>
      </w:r>
      <w:r w:rsidRPr="007B6F7D">
        <w:rPr>
          <w:rFonts w:ascii="Arial" w:hAnsi="Arial" w:cs="Arial"/>
          <w:b/>
          <w:bCs/>
        </w:rPr>
        <w:t xml:space="preserve"> </w:t>
      </w:r>
      <w:r w:rsidRPr="007B6F7D">
        <w:rPr>
          <w:rFonts w:ascii="Arial" w:hAnsi="Arial" w:cs="Arial"/>
        </w:rPr>
        <w:t xml:space="preserve">Never deposit Martina’s money or property into your own or someone else’s bank account or investment account. </w:t>
      </w:r>
    </w:p>
    <w:p w:rsidR="00945B7E" w:rsidRPr="00830251" w:rsidRDefault="00945B7E" w:rsidP="00BB4B5D">
      <w:pPr>
        <w:pStyle w:val="unorderedlistwithbulletsLists"/>
        <w:numPr>
          <w:ilvl w:val="0"/>
          <w:numId w:val="4"/>
        </w:numPr>
        <w:spacing w:line="276" w:lineRule="auto"/>
        <w:ind w:left="360"/>
        <w:rPr>
          <w:rFonts w:ascii="Arial" w:hAnsi="Arial" w:cs="Arial"/>
          <w:highlight w:val="yellow"/>
          <w:u w:val="dotted"/>
        </w:rPr>
      </w:pPr>
      <w:r w:rsidRPr="00830251">
        <w:rPr>
          <w:rStyle w:val="DemiBold"/>
          <w:rFonts w:ascii="Arial" w:hAnsi="Arial" w:cs="Arial"/>
          <w:highlight w:val="yellow"/>
          <w:u w:val="dotted"/>
        </w:rPr>
        <w:t>Avoid joint accounts.</w:t>
      </w:r>
      <w:r w:rsidRPr="00830251">
        <w:rPr>
          <w:rFonts w:ascii="Arial" w:hAnsi="Arial" w:cs="Arial"/>
          <w:b/>
          <w:bCs/>
          <w:highlight w:val="yellow"/>
          <w:u w:val="dotted"/>
        </w:rPr>
        <w:t xml:space="preserve"> </w:t>
      </w:r>
      <w:r w:rsidRPr="00830251">
        <w:rPr>
          <w:rFonts w:ascii="Arial" w:hAnsi="Arial" w:cs="Arial"/>
          <w:highlight w:val="yellow"/>
          <w:u w:val="dotted"/>
        </w:rPr>
        <w:t xml:space="preserve">If Martina already has money or property in a joint account with you or someone else, get legal advice before making any change. </w:t>
      </w:r>
    </w:p>
    <w:p w:rsidR="00945B7E" w:rsidRPr="00830251" w:rsidRDefault="00945B7E" w:rsidP="00BB4B5D">
      <w:pPr>
        <w:pStyle w:val="unorderedlistwithbulletsLists"/>
        <w:numPr>
          <w:ilvl w:val="0"/>
          <w:numId w:val="4"/>
        </w:numPr>
        <w:spacing w:line="276" w:lineRule="auto"/>
        <w:ind w:left="360"/>
        <w:rPr>
          <w:rFonts w:ascii="Arial" w:hAnsi="Arial" w:cs="Arial"/>
          <w:highlight w:val="yellow"/>
          <w:u w:val="dotted"/>
        </w:rPr>
      </w:pPr>
      <w:r w:rsidRPr="00830251">
        <w:rPr>
          <w:rStyle w:val="DemiBold"/>
          <w:rFonts w:ascii="Arial" w:hAnsi="Arial" w:cs="Arial"/>
          <w:spacing w:val="-2"/>
          <w:highlight w:val="yellow"/>
          <w:u w:val="dotted"/>
        </w:rPr>
        <w:t xml:space="preserve">Keep title to Martina’s money and property in her own name. </w:t>
      </w:r>
      <w:r w:rsidRPr="00830251">
        <w:rPr>
          <w:rFonts w:ascii="Arial" w:hAnsi="Arial" w:cs="Arial"/>
          <w:spacing w:val="-2"/>
          <w:highlight w:val="yellow"/>
          <w:u w:val="dotted"/>
        </w:rPr>
        <w:t xml:space="preserve">This is so other people can see right away that the money and property is Martina’s and not yours. </w:t>
      </w:r>
    </w:p>
    <w:p w:rsidR="00945B7E" w:rsidRPr="00830251" w:rsidRDefault="00945B7E" w:rsidP="00BB4B5D">
      <w:pPr>
        <w:pStyle w:val="unorderedlistwithbulletsLists"/>
        <w:numPr>
          <w:ilvl w:val="0"/>
          <w:numId w:val="4"/>
        </w:numPr>
        <w:spacing w:line="276" w:lineRule="auto"/>
        <w:ind w:left="360"/>
        <w:rPr>
          <w:rFonts w:ascii="Arial" w:hAnsi="Arial" w:cs="Arial"/>
          <w:highlight w:val="yellow"/>
          <w:u w:val="dotted"/>
        </w:rPr>
      </w:pPr>
      <w:r w:rsidRPr="00830251">
        <w:rPr>
          <w:rStyle w:val="DemiBold"/>
          <w:rFonts w:ascii="Arial" w:hAnsi="Arial" w:cs="Arial"/>
          <w:spacing w:val="-4"/>
          <w:highlight w:val="yellow"/>
          <w:u w:val="dotted"/>
        </w:rPr>
        <w:t xml:space="preserve">Know how to sign as agent. </w:t>
      </w:r>
      <w:r w:rsidRPr="00830251">
        <w:rPr>
          <w:rFonts w:ascii="Arial" w:hAnsi="Arial" w:cs="Arial"/>
          <w:spacing w:val="-4"/>
          <w:highlight w:val="yellow"/>
          <w:u w:val="dotted"/>
        </w:rPr>
        <w:t>Sign all checks and other documents relating to Martina’s money or property to show that you are Martina’s agent. For example, you</w:t>
      </w:r>
      <w:r w:rsidRPr="00830251">
        <w:rPr>
          <w:rFonts w:ascii="Arial" w:hAnsi="Arial" w:cs="Arial"/>
          <w:spacing w:val="-2"/>
          <w:highlight w:val="yellow"/>
          <w:u w:val="dotted"/>
        </w:rPr>
        <w:t xml:space="preserve"> </w:t>
      </w:r>
      <w:r w:rsidRPr="00830251">
        <w:rPr>
          <w:rFonts w:ascii="Arial" w:hAnsi="Arial" w:cs="Arial"/>
          <w:highlight w:val="yellow"/>
          <w:u w:val="dotted"/>
        </w:rPr>
        <w:t>might sign “Juan Doe, as agent for Martina Roe.” Never just sign “Martina Roe.”</w:t>
      </w:r>
    </w:p>
    <w:p w:rsidR="00945B7E" w:rsidRPr="00830251" w:rsidRDefault="00945B7E" w:rsidP="00BB4B5D">
      <w:pPr>
        <w:pStyle w:val="unorderedlistwithbulletsLists"/>
        <w:numPr>
          <w:ilvl w:val="0"/>
          <w:numId w:val="4"/>
        </w:numPr>
        <w:spacing w:line="276" w:lineRule="auto"/>
        <w:ind w:left="360"/>
        <w:rPr>
          <w:rFonts w:ascii="Arial" w:hAnsi="Arial" w:cs="Arial"/>
          <w:highlight w:val="yellow"/>
          <w:u w:val="dotted"/>
        </w:rPr>
      </w:pPr>
      <w:r w:rsidRPr="00830251">
        <w:rPr>
          <w:rStyle w:val="DemiBold"/>
          <w:rFonts w:ascii="Arial" w:hAnsi="Arial" w:cs="Arial"/>
          <w:highlight w:val="yellow"/>
          <w:u w:val="dotted"/>
        </w:rPr>
        <w:t xml:space="preserve">Pay Martina’s expenses from her funds, not yours. </w:t>
      </w:r>
      <w:r w:rsidRPr="00830251">
        <w:rPr>
          <w:rFonts w:ascii="Arial" w:hAnsi="Arial" w:cs="Arial"/>
          <w:highlight w:val="yellow"/>
          <w:u w:val="dotted"/>
        </w:rPr>
        <w:t>Spending your money and then paying yourself back makes it hard to keep good records. If you really need to use your money, keep receipts for the expense and maintain a good record of why, what, and when you paid yourself.</w:t>
      </w:r>
    </w:p>
    <w:p w:rsidR="006A7FA3" w:rsidRDefault="006A7FA3" w:rsidP="00BB4B5D">
      <w:pPr>
        <w:pStyle w:val="H3dutiesHeaders"/>
        <w:spacing w:line="276" w:lineRule="auto"/>
        <w:rPr>
          <w:rStyle w:val="DemiBold"/>
          <w:rFonts w:ascii="Arial" w:hAnsi="Arial" w:cs="Arial"/>
          <w:b w:val="0"/>
        </w:rPr>
      </w:pPr>
      <w:r>
        <w:rPr>
          <w:rStyle w:val="DemiBold"/>
          <w:rFonts w:ascii="Arial" w:hAnsi="Arial" w:cs="Arial"/>
          <w:b w:val="0"/>
        </w:rPr>
        <w:br w:type="page"/>
      </w:r>
    </w:p>
    <w:p w:rsidR="00945B7E" w:rsidRPr="007B6F7D" w:rsidRDefault="00945B7E" w:rsidP="00BB4B5D">
      <w:pPr>
        <w:pStyle w:val="H3dutiesHeaders"/>
        <w:spacing w:line="276" w:lineRule="auto"/>
        <w:rPr>
          <w:rFonts w:ascii="Arial" w:hAnsi="Arial" w:cs="Arial"/>
        </w:rPr>
      </w:pPr>
      <w:r w:rsidRPr="006A7FA3">
        <w:rPr>
          <w:rStyle w:val="DemiBold"/>
          <w:rFonts w:ascii="Arial" w:hAnsi="Arial" w:cs="Arial"/>
        </w:rPr>
        <w:lastRenderedPageBreak/>
        <w:t xml:space="preserve">Duty </w:t>
      </w:r>
      <w:proofErr w:type="gramStart"/>
      <w:r w:rsidRPr="006A7FA3">
        <w:rPr>
          <w:rStyle w:val="DemiBold"/>
          <w:rFonts w:ascii="Arial" w:hAnsi="Arial" w:cs="Arial"/>
        </w:rPr>
        <w:t>4</w:t>
      </w:r>
      <w:r w:rsidRPr="007B6F7D">
        <w:rPr>
          <w:rStyle w:val="DemiBold"/>
          <w:rFonts w:ascii="Arial" w:hAnsi="Arial" w:cs="Arial"/>
        </w:rPr>
        <w:t xml:space="preserve">  </w:t>
      </w:r>
      <w:r w:rsidRPr="007B6F7D">
        <w:rPr>
          <w:rFonts w:ascii="Arial" w:hAnsi="Arial" w:cs="Arial"/>
        </w:rPr>
        <w:t>|</w:t>
      </w:r>
      <w:proofErr w:type="gramEnd"/>
      <w:r w:rsidRPr="007B6F7D">
        <w:rPr>
          <w:rStyle w:val="Bold"/>
          <w:rFonts w:ascii="Arial" w:hAnsi="Arial" w:cs="Arial"/>
        </w:rPr>
        <w:t xml:space="preserve">  </w:t>
      </w:r>
      <w:r w:rsidRPr="00185100">
        <w:rPr>
          <w:rFonts w:ascii="Arial" w:hAnsi="Arial" w:cs="Arial"/>
        </w:rPr>
        <w:t>Keep good records</w:t>
      </w:r>
    </w:p>
    <w:p w:rsidR="00945B7E" w:rsidRPr="007B6F7D" w:rsidRDefault="00945B7E" w:rsidP="00BB4B5D">
      <w:pPr>
        <w:pStyle w:val="ParagraphBodyCopy"/>
        <w:spacing w:line="276" w:lineRule="auto"/>
        <w:rPr>
          <w:rFonts w:ascii="Arial" w:hAnsi="Arial" w:cs="Arial"/>
        </w:rPr>
      </w:pPr>
      <w:r w:rsidRPr="007B6F7D">
        <w:rPr>
          <w:rFonts w:ascii="Arial" w:hAnsi="Arial" w:cs="Arial"/>
        </w:rPr>
        <w:t xml:space="preserve">You must keep true and complete records of Martina’s money and property. </w:t>
      </w:r>
      <w:r w:rsidRPr="00487B39">
        <w:rPr>
          <w:rFonts w:ascii="Arial" w:hAnsi="Arial" w:cs="Arial"/>
          <w:highlight w:val="yellow"/>
          <w:u w:val="dotted"/>
        </w:rPr>
        <w:t>The power of attorney or state law may say that someone e</w:t>
      </w:r>
      <w:r w:rsidR="007F1435" w:rsidRPr="00487B39">
        <w:rPr>
          <w:rFonts w:ascii="Arial" w:hAnsi="Arial" w:cs="Arial"/>
          <w:highlight w:val="yellow"/>
          <w:u w:val="dotted"/>
        </w:rPr>
        <w:t xml:space="preserve">lse can review your records to </w:t>
      </w:r>
      <w:r w:rsidRPr="00487B39">
        <w:rPr>
          <w:rFonts w:ascii="Arial" w:hAnsi="Arial" w:cs="Arial"/>
          <w:highlight w:val="yellow"/>
          <w:u w:val="dotted"/>
        </w:rPr>
        <w:t>check up on you. Unless the power of attorney or state law says you can’t share your records, you may want to let another family member or friend of Martina’s see them as a precaution.</w:t>
      </w:r>
      <w:r w:rsidRPr="007B6F7D">
        <w:rPr>
          <w:rFonts w:ascii="Arial" w:hAnsi="Arial" w:cs="Arial"/>
        </w:rPr>
        <w:t xml:space="preserve"> </w:t>
      </w:r>
    </w:p>
    <w:p w:rsidR="00945B7E" w:rsidRPr="007B6F7D" w:rsidRDefault="00945B7E" w:rsidP="00BB4B5D">
      <w:pPr>
        <w:pStyle w:val="ParagraphBodyCopy"/>
        <w:spacing w:line="276" w:lineRule="auto"/>
        <w:rPr>
          <w:rFonts w:ascii="Arial" w:hAnsi="Arial" w:cs="Arial"/>
        </w:rPr>
      </w:pPr>
      <w:r w:rsidRPr="007B6F7D">
        <w:rPr>
          <w:rFonts w:ascii="Arial" w:hAnsi="Arial" w:cs="Arial"/>
        </w:rPr>
        <w:t>Practice good recordkeeping habits:</w:t>
      </w:r>
    </w:p>
    <w:p w:rsidR="00945B7E" w:rsidRPr="00487B39" w:rsidRDefault="00945B7E" w:rsidP="00BB4B5D">
      <w:pPr>
        <w:pStyle w:val="unorderedlistwithbulletsLists"/>
        <w:numPr>
          <w:ilvl w:val="0"/>
          <w:numId w:val="5"/>
        </w:numPr>
        <w:spacing w:line="276" w:lineRule="auto"/>
        <w:ind w:left="360"/>
        <w:rPr>
          <w:rFonts w:ascii="Arial" w:hAnsi="Arial" w:cs="Arial"/>
          <w:highlight w:val="yellow"/>
          <w:u w:val="dotted"/>
        </w:rPr>
      </w:pPr>
      <w:r w:rsidRPr="00487B39">
        <w:rPr>
          <w:rStyle w:val="DemiBold"/>
          <w:rFonts w:ascii="Arial" w:hAnsi="Arial" w:cs="Arial"/>
          <w:highlight w:val="yellow"/>
          <w:u w:val="dotted"/>
        </w:rPr>
        <w:t xml:space="preserve">Keep a detailed list of everything that you receive or spend for Martina. </w:t>
      </w:r>
      <w:r w:rsidRPr="00487B39">
        <w:rPr>
          <w:rFonts w:ascii="Arial" w:hAnsi="Arial" w:cs="Arial"/>
          <w:highlight w:val="yellow"/>
          <w:u w:val="dotted"/>
        </w:rPr>
        <w:t xml:space="preserve">Records should include amount of checks written or deposited, dates, reasons, names of people or companies involved, and other important information. </w:t>
      </w:r>
    </w:p>
    <w:p w:rsidR="00945B7E" w:rsidRPr="007B6F7D" w:rsidRDefault="00945B7E" w:rsidP="00BB4B5D">
      <w:pPr>
        <w:pStyle w:val="unorderedlistwithbulletsLists"/>
        <w:numPr>
          <w:ilvl w:val="0"/>
          <w:numId w:val="5"/>
        </w:numPr>
        <w:spacing w:line="276" w:lineRule="auto"/>
        <w:ind w:left="360"/>
        <w:rPr>
          <w:rFonts w:ascii="Arial" w:hAnsi="Arial" w:cs="Arial"/>
        </w:rPr>
      </w:pPr>
      <w:r w:rsidRPr="007B6F7D">
        <w:rPr>
          <w:rStyle w:val="DemiBold"/>
          <w:rFonts w:ascii="Arial" w:hAnsi="Arial" w:cs="Arial"/>
        </w:rPr>
        <w:t xml:space="preserve">Keep receipts and notes, even for small expenses. </w:t>
      </w:r>
      <w:r w:rsidRPr="007B6F7D">
        <w:rPr>
          <w:rFonts w:ascii="Arial" w:hAnsi="Arial" w:cs="Arial"/>
        </w:rPr>
        <w:t>For example, write “$50, groceries, ABC Grocery Store, May 2” in your records soon after you spend the money.</w:t>
      </w:r>
    </w:p>
    <w:p w:rsidR="00945B7E" w:rsidRPr="00906A13" w:rsidRDefault="00945B7E" w:rsidP="00BB4B5D">
      <w:pPr>
        <w:pStyle w:val="unorderedlistwithbulletsLists"/>
        <w:numPr>
          <w:ilvl w:val="0"/>
          <w:numId w:val="5"/>
        </w:numPr>
        <w:spacing w:line="276" w:lineRule="auto"/>
        <w:ind w:left="360"/>
        <w:rPr>
          <w:rFonts w:ascii="Arial" w:hAnsi="Arial" w:cs="Arial"/>
          <w:highlight w:val="yellow"/>
        </w:rPr>
      </w:pPr>
      <w:r w:rsidRPr="007B6F7D">
        <w:rPr>
          <w:rStyle w:val="DemiBold"/>
          <w:rFonts w:ascii="Arial" w:hAnsi="Arial" w:cs="Arial"/>
        </w:rPr>
        <w:t xml:space="preserve">Avoid paying in cash. </w:t>
      </w:r>
      <w:r w:rsidRPr="007B6F7D">
        <w:rPr>
          <w:rFonts w:ascii="Arial" w:hAnsi="Arial" w:cs="Arial"/>
        </w:rPr>
        <w:t>Try not to pay Martina’s expenses with cash. Also, try not to use her ATM card to withdraw cash or write checks to “Cash</w:t>
      </w:r>
      <w:r w:rsidRPr="00487B39">
        <w:rPr>
          <w:rFonts w:ascii="Arial" w:hAnsi="Arial" w:cs="Arial"/>
        </w:rPr>
        <w:t>.”</w:t>
      </w:r>
      <w:r w:rsidRPr="00906A13">
        <w:rPr>
          <w:rFonts w:ascii="Arial" w:hAnsi="Arial" w:cs="Arial"/>
          <w:highlight w:val="yellow"/>
        </w:rPr>
        <w:t xml:space="preserve"> </w:t>
      </w:r>
      <w:r w:rsidRPr="00487B39">
        <w:rPr>
          <w:rFonts w:ascii="Arial" w:hAnsi="Arial" w:cs="Arial"/>
          <w:highlight w:val="yellow"/>
          <w:u w:val="dotted"/>
        </w:rPr>
        <w:t>If you need to use cash, be sure to keep receipts or notes.</w:t>
      </w:r>
      <w:r w:rsidRPr="00906A13">
        <w:rPr>
          <w:rFonts w:ascii="Arial" w:hAnsi="Arial" w:cs="Arial"/>
          <w:highlight w:val="yellow"/>
        </w:rPr>
        <w:t xml:space="preserve"> </w:t>
      </w:r>
    </w:p>
    <w:p w:rsidR="00945B7E" w:rsidRPr="00DD6B34" w:rsidRDefault="00945B7E" w:rsidP="00BB4B5D">
      <w:pPr>
        <w:pStyle w:val="unorderedlistwithbulletsLists"/>
        <w:numPr>
          <w:ilvl w:val="0"/>
          <w:numId w:val="5"/>
        </w:numPr>
        <w:spacing w:line="276" w:lineRule="auto"/>
        <w:ind w:left="360"/>
        <w:rPr>
          <w:rFonts w:ascii="Arial" w:hAnsi="Arial" w:cs="Arial"/>
          <w:highlight w:val="yellow"/>
        </w:rPr>
      </w:pPr>
      <w:r w:rsidRPr="007B6F7D">
        <w:rPr>
          <w:rStyle w:val="DemiBold"/>
          <w:rFonts w:ascii="Arial" w:hAnsi="Arial" w:cs="Arial"/>
        </w:rPr>
        <w:t xml:space="preserve">Getting paid? </w:t>
      </w:r>
      <w:r w:rsidRPr="00487B39">
        <w:rPr>
          <w:rFonts w:ascii="Arial" w:hAnsi="Arial" w:cs="Arial"/>
          <w:highlight w:val="yellow"/>
          <w:u w:val="dotted"/>
        </w:rPr>
        <w:t>The power of attorney or state law may say that you can be paid for acting as agent. If you will be paid, be sure you charge a reasonable fee. It is up to you to keep detailed records as you go along of what work you did, how much time it took, when you did it, and why you did it.</w:t>
      </w:r>
    </w:p>
    <w:p w:rsidR="009C7E28" w:rsidRPr="007B6F7D" w:rsidRDefault="009C7E28" w:rsidP="00BB4B5D">
      <w:pPr>
        <w:spacing w:line="276" w:lineRule="auto"/>
        <w:rPr>
          <w:rFonts w:ascii="Arial" w:hAnsi="Arial" w:cs="Arial"/>
          <w:color w:val="000000"/>
          <w:spacing w:val="-2"/>
          <w:sz w:val="22"/>
          <w:szCs w:val="22"/>
        </w:rPr>
      </w:pPr>
      <w:r w:rsidRPr="007B6F7D">
        <w:rPr>
          <w:rFonts w:ascii="Arial" w:hAnsi="Arial" w:cs="Arial"/>
          <w:b/>
          <w:bCs/>
          <w:spacing w:val="-2"/>
          <w:sz w:val="22"/>
          <w:szCs w:val="22"/>
        </w:rPr>
        <w:br w:type="page"/>
      </w:r>
    </w:p>
    <w:p w:rsidR="009C7E28" w:rsidRPr="007B6F7D" w:rsidRDefault="009C7E28" w:rsidP="00BB4B5D">
      <w:pPr>
        <w:pStyle w:val="H2Headers"/>
        <w:spacing w:line="276" w:lineRule="auto"/>
        <w:rPr>
          <w:rFonts w:ascii="Arial" w:hAnsi="Arial" w:cs="Arial"/>
          <w:color w:val="auto"/>
        </w:rPr>
      </w:pPr>
      <w:r w:rsidRPr="007B6F7D">
        <w:rPr>
          <w:rFonts w:ascii="Arial" w:hAnsi="Arial" w:cs="Arial"/>
          <w:color w:val="auto"/>
        </w:rPr>
        <w:lastRenderedPageBreak/>
        <w:t xml:space="preserve">More things you should know </w:t>
      </w:r>
    </w:p>
    <w:p w:rsidR="009C7E28" w:rsidRPr="007B6F7D" w:rsidRDefault="009C7E28" w:rsidP="00BB4B5D">
      <w:pPr>
        <w:pStyle w:val="H3Headers"/>
        <w:spacing w:line="276" w:lineRule="auto"/>
        <w:rPr>
          <w:rFonts w:ascii="Arial" w:hAnsi="Arial" w:cs="Arial"/>
        </w:rPr>
      </w:pPr>
      <w:r w:rsidRPr="007B6F7D">
        <w:rPr>
          <w:rFonts w:ascii="Arial" w:hAnsi="Arial" w:cs="Arial"/>
        </w:rPr>
        <w:t>What if there are other fiduciaries?</w:t>
      </w:r>
    </w:p>
    <w:p w:rsidR="009C7E28" w:rsidRPr="00E05A49" w:rsidRDefault="009C7E28" w:rsidP="00BB4B5D">
      <w:pPr>
        <w:pStyle w:val="H4Headers"/>
        <w:spacing w:line="276" w:lineRule="auto"/>
        <w:rPr>
          <w:rFonts w:ascii="Arial" w:hAnsi="Arial" w:cs="Arial"/>
          <w:highlight w:val="yellow"/>
          <w:u w:val="dotted"/>
        </w:rPr>
      </w:pPr>
      <w:r w:rsidRPr="00E05A49">
        <w:rPr>
          <w:rFonts w:ascii="Arial" w:hAnsi="Arial" w:cs="Arial"/>
          <w:highlight w:val="yellow"/>
          <w:u w:val="dotted"/>
        </w:rPr>
        <w:t>Co-agents</w:t>
      </w:r>
    </w:p>
    <w:p w:rsidR="009C7E28" w:rsidRPr="007B6F7D" w:rsidRDefault="009C7E28" w:rsidP="00BB4B5D">
      <w:pPr>
        <w:pStyle w:val="ParagraphBodyCopy"/>
        <w:spacing w:line="276" w:lineRule="auto"/>
        <w:rPr>
          <w:rFonts w:ascii="Arial" w:hAnsi="Arial" w:cs="Arial"/>
        </w:rPr>
      </w:pPr>
      <w:r w:rsidRPr="00E05A49">
        <w:rPr>
          <w:rFonts w:ascii="Arial" w:hAnsi="Arial" w:cs="Arial"/>
          <w:spacing w:val="-2"/>
          <w:highlight w:val="yellow"/>
          <w:u w:val="dotted"/>
        </w:rPr>
        <w:t>Martina may have named one or more co-agents to act with you. The power of attorney document or state law should say whether you and any co-agents can make decisions alone or must agree on decisions, either unanimously or by majority rule.</w:t>
      </w:r>
      <w:r w:rsidRPr="007B6F7D">
        <w:rPr>
          <w:rFonts w:ascii="Arial" w:hAnsi="Arial" w:cs="Arial"/>
          <w:spacing w:val="-2"/>
        </w:rPr>
        <w:t xml:space="preserve"> </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Either way, you must coordinate with any co-agent and share information about decisions. Even if you and a co-agent don’t have to agree on all decisions, you cannot let a co-agent do something that harms Martina. You are still responsible for her and must act in her best interest. </w:t>
      </w:r>
    </w:p>
    <w:p w:rsidR="009C7E28" w:rsidRPr="00E05A49" w:rsidRDefault="009C7E28" w:rsidP="00BB4B5D">
      <w:pPr>
        <w:pStyle w:val="H4Headers"/>
        <w:spacing w:line="276" w:lineRule="auto"/>
        <w:rPr>
          <w:rFonts w:ascii="Arial" w:hAnsi="Arial" w:cs="Arial"/>
          <w:highlight w:val="yellow"/>
          <w:u w:val="dotted"/>
        </w:rPr>
      </w:pPr>
      <w:r w:rsidRPr="00E05A49">
        <w:rPr>
          <w:rFonts w:ascii="Arial" w:hAnsi="Arial" w:cs="Arial"/>
          <w:highlight w:val="yellow"/>
          <w:u w:val="dotted"/>
        </w:rPr>
        <w:t>Successor agents</w:t>
      </w:r>
    </w:p>
    <w:p w:rsidR="009C7E28" w:rsidRPr="00E05A49" w:rsidRDefault="009C7E28" w:rsidP="00BB4B5D">
      <w:pPr>
        <w:pStyle w:val="ParagraphBodyCopy"/>
        <w:spacing w:line="276" w:lineRule="auto"/>
        <w:rPr>
          <w:rFonts w:ascii="Arial" w:hAnsi="Arial" w:cs="Arial"/>
          <w:u w:val="dotted"/>
        </w:rPr>
      </w:pPr>
      <w:r w:rsidRPr="00E05A49">
        <w:rPr>
          <w:rFonts w:ascii="Arial" w:hAnsi="Arial" w:cs="Arial"/>
          <w:highlight w:val="yellow"/>
          <w:u w:val="dotted"/>
        </w:rPr>
        <w:t>Martina may have named a successor agent to act for her if you are not able to be the agent. A successor agent has no authority if you are still willing and able to act as Martina’s agent.</w:t>
      </w:r>
    </w:p>
    <w:p w:rsidR="009C7E28" w:rsidRPr="007B6F7D" w:rsidRDefault="009C7E28" w:rsidP="00BB4B5D">
      <w:pPr>
        <w:pStyle w:val="H4Headers"/>
        <w:spacing w:line="276" w:lineRule="auto"/>
        <w:rPr>
          <w:rFonts w:ascii="Arial" w:hAnsi="Arial" w:cs="Arial"/>
        </w:rPr>
      </w:pPr>
      <w:r w:rsidRPr="007B6F7D">
        <w:rPr>
          <w:rFonts w:ascii="Arial" w:hAnsi="Arial" w:cs="Arial"/>
        </w:rPr>
        <w:t>Other types of fiduciary</w:t>
      </w:r>
    </w:p>
    <w:p w:rsidR="009C7E28" w:rsidRPr="007B6F7D" w:rsidRDefault="009C7E28" w:rsidP="00BB4B5D">
      <w:pPr>
        <w:pStyle w:val="ParagraphBodyCopy"/>
        <w:spacing w:line="276" w:lineRule="auto"/>
        <w:rPr>
          <w:rFonts w:ascii="Arial" w:hAnsi="Arial" w:cs="Arial"/>
          <w:b/>
          <w:bCs/>
          <w:sz w:val="28"/>
          <w:szCs w:val="28"/>
        </w:rPr>
      </w:pPr>
      <w:r w:rsidRPr="007B6F7D">
        <w:rPr>
          <w:rFonts w:ascii="Arial" w:hAnsi="Arial" w:cs="Arial"/>
        </w:rPr>
        <w:t xml:space="preserve">Other fiduciaries may have authority to make decisions for Martina. For example, she may have a </w:t>
      </w:r>
      <w:r w:rsidRPr="00E05A49">
        <w:rPr>
          <w:rFonts w:ascii="Arial" w:hAnsi="Arial" w:cs="Arial"/>
          <w:highlight w:val="yellow"/>
          <w:u w:val="dotted"/>
        </w:rPr>
        <w:t>guardian of property</w:t>
      </w:r>
      <w:r w:rsidRPr="007B6F7D">
        <w:rPr>
          <w:rFonts w:ascii="Arial" w:hAnsi="Arial" w:cs="Arial"/>
        </w:rPr>
        <w:t xml:space="preserve">, a representative payee who handles Social Security benefits, or a VA fiduciary who handles </w:t>
      </w:r>
      <w:proofErr w:type="gramStart"/>
      <w:r w:rsidRPr="007B6F7D">
        <w:rPr>
          <w:rFonts w:ascii="Arial" w:hAnsi="Arial" w:cs="Arial"/>
        </w:rPr>
        <w:t>veterans</w:t>
      </w:r>
      <w:proofErr w:type="gramEnd"/>
      <w:r w:rsidRPr="007B6F7D">
        <w:rPr>
          <w:rFonts w:ascii="Arial" w:hAnsi="Arial" w:cs="Arial"/>
        </w:rPr>
        <w:t xml:space="preserve"> benefits. It is important to work with these other fiduciaries, and keep them informed.</w:t>
      </w:r>
    </w:p>
    <w:p w:rsidR="009C7E28" w:rsidRPr="007B6F7D" w:rsidRDefault="009C7E28" w:rsidP="00BB4B5D">
      <w:pPr>
        <w:pStyle w:val="H3Headers"/>
        <w:spacing w:line="276" w:lineRule="auto"/>
        <w:rPr>
          <w:rFonts w:ascii="Arial" w:hAnsi="Arial" w:cs="Arial"/>
        </w:rPr>
      </w:pPr>
      <w:r w:rsidRPr="007B6F7D">
        <w:rPr>
          <w:rFonts w:ascii="Arial" w:hAnsi="Arial" w:cs="Arial"/>
        </w:rPr>
        <w:t>Government benefits require special fiduciaries</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As </w:t>
      </w:r>
      <w:r w:rsidRPr="00E05A49">
        <w:rPr>
          <w:rFonts w:ascii="Arial" w:hAnsi="Arial" w:cs="Arial"/>
          <w:highlight w:val="yellow"/>
          <w:u w:val="dotted"/>
        </w:rPr>
        <w:t>agent</w:t>
      </w:r>
      <w:r w:rsidRPr="007B6F7D">
        <w:rPr>
          <w:rFonts w:ascii="Arial" w:hAnsi="Arial" w:cs="Arial"/>
        </w:rPr>
        <w:t>, you cannot manage Martina’s government benefits such as Social Security or VA benefits unless you get a separate appointment from the government agency as, for example, a representative payee or VA fiduciary. For more information, contact the government agency.</w:t>
      </w:r>
    </w:p>
    <w:p w:rsidR="009C7E28" w:rsidRPr="007B6F7D" w:rsidRDefault="009C7E28" w:rsidP="00BB4B5D">
      <w:pPr>
        <w:pStyle w:val="H3Headers"/>
        <w:spacing w:line="276" w:lineRule="auto"/>
        <w:rPr>
          <w:rFonts w:ascii="Arial" w:hAnsi="Arial" w:cs="Arial"/>
        </w:rPr>
      </w:pPr>
      <w:r w:rsidRPr="007B6F7D">
        <w:rPr>
          <w:rFonts w:ascii="Arial" w:hAnsi="Arial" w:cs="Arial"/>
        </w:rPr>
        <w:t>How can you avoid problems with family or friends?</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Family or friends may not agree with your decisions about Martina’s money and property. To help reduce any friction, follow the </w:t>
      </w:r>
      <w:r w:rsidRPr="00185100">
        <w:rPr>
          <w:rFonts w:ascii="Arial" w:hAnsi="Arial" w:cs="Arial"/>
        </w:rPr>
        <w:t>four duties</w:t>
      </w:r>
      <w:r w:rsidRPr="007B6F7D">
        <w:rPr>
          <w:rFonts w:ascii="Arial" w:hAnsi="Arial" w:cs="Arial"/>
        </w:rPr>
        <w:t xml:space="preserve"> described above and the guidelines we’ve given you. </w:t>
      </w:r>
    </w:p>
    <w:p w:rsidR="009C7E28" w:rsidRPr="00E05A49" w:rsidRDefault="009C7E28" w:rsidP="00BB4B5D">
      <w:pPr>
        <w:pStyle w:val="ParagraphBodyCopy"/>
        <w:spacing w:line="276" w:lineRule="auto"/>
        <w:rPr>
          <w:rFonts w:ascii="Arial" w:hAnsi="Arial" w:cs="Arial"/>
          <w:highlight w:val="yellow"/>
          <w:u w:val="dotted"/>
        </w:rPr>
      </w:pPr>
      <w:r w:rsidRPr="00E05A49">
        <w:rPr>
          <w:rFonts w:ascii="Arial" w:hAnsi="Arial" w:cs="Arial"/>
          <w:highlight w:val="yellow"/>
          <w:u w:val="dotted"/>
        </w:rPr>
        <w:t>Sharing information may help. For example, you might want to share any accountings you prepare or summaries of how you’ve spent Martina’s money, unless Martina has said that you should not. It usually is easier to deal with questions about a decision when it happens than to deal with suspicion and anger that may build over a long time. In the end, you have to make the final decisions.</w:t>
      </w:r>
    </w:p>
    <w:p w:rsidR="009C7E28" w:rsidRPr="00EA2467" w:rsidRDefault="009C7E28" w:rsidP="00BB4B5D">
      <w:pPr>
        <w:pStyle w:val="ParagraphBodyCopy"/>
        <w:spacing w:line="276" w:lineRule="auto"/>
        <w:rPr>
          <w:rFonts w:ascii="Arial" w:hAnsi="Arial" w:cs="Arial"/>
          <w:u w:val="dotted"/>
        </w:rPr>
      </w:pPr>
      <w:r w:rsidRPr="00EA2467">
        <w:rPr>
          <w:rFonts w:ascii="Arial" w:hAnsi="Arial" w:cs="Arial"/>
          <w:highlight w:val="yellow"/>
          <w:u w:val="dotted"/>
        </w:rPr>
        <w:lastRenderedPageBreak/>
        <w:t>Some family or friends may be so difficult that it is better not to share information with them. Use your best judgment.</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If family or friends don’t agree with your decisions, try to get someone to help sort it out—for example, a family counselor or mediator. See </w:t>
      </w:r>
      <w:r w:rsidRPr="007B6F7D">
        <w:rPr>
          <w:rStyle w:val="Italics"/>
          <w:rFonts w:ascii="Arial" w:hAnsi="Arial" w:cs="Arial"/>
        </w:rPr>
        <w:t>Where to go for help</w:t>
      </w:r>
      <w:r w:rsidRPr="007B6F7D">
        <w:rPr>
          <w:rFonts w:ascii="Arial" w:hAnsi="Arial" w:cs="Arial"/>
        </w:rPr>
        <w:t xml:space="preserve"> on page </w:t>
      </w:r>
      <w:r w:rsidR="002201B8">
        <w:rPr>
          <w:rFonts w:ascii="Arial" w:hAnsi="Arial" w:cs="Arial"/>
        </w:rPr>
        <w:t>XX</w:t>
      </w:r>
      <w:r w:rsidRPr="007B6F7D">
        <w:rPr>
          <w:rFonts w:ascii="Arial" w:hAnsi="Arial" w:cs="Arial"/>
        </w:rPr>
        <w:t xml:space="preserve"> of this guide.</w:t>
      </w:r>
    </w:p>
    <w:p w:rsidR="009C7E28" w:rsidRPr="007B6F7D" w:rsidRDefault="009C7E28" w:rsidP="00BB4B5D">
      <w:pPr>
        <w:pStyle w:val="H3Headers"/>
        <w:spacing w:line="276" w:lineRule="auto"/>
        <w:rPr>
          <w:rFonts w:ascii="Arial" w:hAnsi="Arial" w:cs="Arial"/>
        </w:rPr>
      </w:pPr>
      <w:r w:rsidRPr="007B6F7D">
        <w:rPr>
          <w:rFonts w:ascii="Arial" w:hAnsi="Arial" w:cs="Arial"/>
        </w:rPr>
        <w:t>What should you know about working with professionals?</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In managing Martina’s affairs, you may need help from professionals such as lawyers, brokers, financial advisors, accountants, real estate agents, appraisers, psychologists, social workers, doctors, nurses, or care managers. </w:t>
      </w:r>
      <w:r w:rsidRPr="00EA2467">
        <w:rPr>
          <w:rFonts w:ascii="Arial" w:hAnsi="Arial" w:cs="Arial"/>
          <w:highlight w:val="yellow"/>
          <w:u w:val="dotted"/>
        </w:rPr>
        <w:t>You can pay them with Martina’s money.</w:t>
      </w:r>
      <w:r w:rsidRPr="007B6F7D">
        <w:rPr>
          <w:rFonts w:ascii="Arial" w:hAnsi="Arial" w:cs="Arial"/>
        </w:rPr>
        <w:t xml:space="preserve"> If you need help from any professionals, remember these tips: </w:t>
      </w:r>
    </w:p>
    <w:p w:rsidR="009C7E28" w:rsidRPr="007B6F7D" w:rsidRDefault="009C7E28" w:rsidP="00BB4B5D">
      <w:pPr>
        <w:pStyle w:val="unorderedlistwithbulletsLists"/>
        <w:numPr>
          <w:ilvl w:val="0"/>
          <w:numId w:val="6"/>
        </w:numPr>
        <w:spacing w:line="276" w:lineRule="auto"/>
        <w:ind w:left="360"/>
        <w:rPr>
          <w:rFonts w:ascii="Arial" w:hAnsi="Arial" w:cs="Arial"/>
          <w:b/>
          <w:bCs/>
        </w:rPr>
      </w:pPr>
      <w:r w:rsidRPr="007B6F7D">
        <w:rPr>
          <w:rStyle w:val="DemiBold"/>
          <w:rFonts w:ascii="Arial" w:hAnsi="Arial" w:cs="Arial"/>
        </w:rPr>
        <w:t>Check on the professional’s qualifications.</w:t>
      </w:r>
      <w:r w:rsidRPr="007B6F7D">
        <w:rPr>
          <w:rFonts w:ascii="Arial" w:hAnsi="Arial" w:cs="Arial"/>
          <w:b/>
          <w:bCs/>
        </w:rPr>
        <w:t xml:space="preserve"> </w:t>
      </w:r>
      <w:r w:rsidRPr="007B6F7D">
        <w:rPr>
          <w:rFonts w:ascii="Arial" w:hAnsi="Arial" w:cs="Arial"/>
        </w:rPr>
        <w:t>Many professionals must be licensed or registered by a government agency. Check credentials with the government agency. Make sure the license or registration is current and the professional is in good standing. Check the person’s complaint history.</w:t>
      </w:r>
    </w:p>
    <w:p w:rsidR="009C7E28" w:rsidRPr="007B6F7D" w:rsidRDefault="009C7E28" w:rsidP="00BB4B5D">
      <w:pPr>
        <w:pStyle w:val="unorderedlistwithbulletsLists"/>
        <w:numPr>
          <w:ilvl w:val="0"/>
          <w:numId w:val="6"/>
        </w:numPr>
        <w:spacing w:line="276" w:lineRule="auto"/>
        <w:ind w:left="360"/>
        <w:rPr>
          <w:rFonts w:ascii="Arial" w:hAnsi="Arial" w:cs="Arial"/>
        </w:rPr>
      </w:pPr>
      <w:r w:rsidRPr="007B6F7D">
        <w:rPr>
          <w:rStyle w:val="DemiBold"/>
          <w:rFonts w:ascii="Arial" w:hAnsi="Arial" w:cs="Arial"/>
        </w:rPr>
        <w:t>Interview the professional thoroughly and ask questions.</w:t>
      </w:r>
    </w:p>
    <w:p w:rsidR="009C7E28" w:rsidRPr="007B6F7D" w:rsidRDefault="009C7E28" w:rsidP="00BB4B5D">
      <w:pPr>
        <w:pStyle w:val="unorderedlistwithbulletsLists"/>
        <w:numPr>
          <w:ilvl w:val="0"/>
          <w:numId w:val="6"/>
        </w:numPr>
        <w:spacing w:line="276" w:lineRule="auto"/>
        <w:ind w:left="360"/>
        <w:rPr>
          <w:rFonts w:ascii="Arial" w:hAnsi="Arial" w:cs="Arial"/>
        </w:rPr>
      </w:pPr>
      <w:r w:rsidRPr="007B6F7D">
        <w:rPr>
          <w:rStyle w:val="DemiBold"/>
          <w:rFonts w:ascii="Arial" w:hAnsi="Arial" w:cs="Arial"/>
        </w:rPr>
        <w:t xml:space="preserve">Review contracts carefully before signing. </w:t>
      </w:r>
      <w:r w:rsidRPr="007B6F7D">
        <w:rPr>
          <w:rFonts w:ascii="Arial" w:hAnsi="Arial" w:cs="Arial"/>
        </w:rPr>
        <w:t>Before hiring any professionals, get their proposed plan of work and expected fee.</w:t>
      </w:r>
    </w:p>
    <w:p w:rsidR="009C7E28" w:rsidRPr="007B6F7D" w:rsidRDefault="009C7E28" w:rsidP="00BB4B5D">
      <w:pPr>
        <w:pStyle w:val="unorderedlistwithbulletsLists"/>
        <w:numPr>
          <w:ilvl w:val="0"/>
          <w:numId w:val="6"/>
        </w:numPr>
        <w:spacing w:line="276" w:lineRule="auto"/>
        <w:ind w:left="360"/>
        <w:rPr>
          <w:rFonts w:ascii="Arial" w:hAnsi="Arial" w:cs="Arial"/>
        </w:rPr>
      </w:pPr>
      <w:r w:rsidRPr="007B6F7D">
        <w:rPr>
          <w:rStyle w:val="DemiBold"/>
          <w:rFonts w:ascii="Arial" w:hAnsi="Arial" w:cs="Arial"/>
        </w:rPr>
        <w:t xml:space="preserve">Make your own decisions based on facts and advice. </w:t>
      </w:r>
      <w:r w:rsidRPr="007B6F7D">
        <w:rPr>
          <w:rFonts w:ascii="Arial" w:hAnsi="Arial" w:cs="Arial"/>
        </w:rPr>
        <w:t>Listen to their advice, but remember you are the decision-maker.</w:t>
      </w:r>
    </w:p>
    <w:p w:rsidR="009C7E28" w:rsidRPr="007B6F7D" w:rsidRDefault="009C7E28" w:rsidP="00BB4B5D">
      <w:pPr>
        <w:spacing w:line="276" w:lineRule="auto"/>
        <w:rPr>
          <w:rFonts w:ascii="Arial" w:hAnsi="Arial" w:cs="Arial"/>
          <w:color w:val="000000"/>
          <w:sz w:val="22"/>
          <w:szCs w:val="22"/>
        </w:rPr>
      </w:pPr>
      <w:r w:rsidRPr="007B6F7D">
        <w:rPr>
          <w:rFonts w:ascii="Arial" w:hAnsi="Arial" w:cs="Arial"/>
        </w:rPr>
        <w:br w:type="page"/>
      </w:r>
    </w:p>
    <w:p w:rsidR="009C7E28" w:rsidRPr="007B6F7D" w:rsidRDefault="009C7E28" w:rsidP="00BB4B5D">
      <w:pPr>
        <w:pStyle w:val="H2Headers"/>
        <w:spacing w:line="276" w:lineRule="auto"/>
        <w:rPr>
          <w:rFonts w:ascii="Arial" w:hAnsi="Arial" w:cs="Arial"/>
          <w:color w:val="auto"/>
        </w:rPr>
      </w:pPr>
      <w:r w:rsidRPr="007B6F7D">
        <w:rPr>
          <w:rFonts w:ascii="Arial" w:hAnsi="Arial" w:cs="Arial"/>
          <w:color w:val="auto"/>
        </w:rPr>
        <w:lastRenderedPageBreak/>
        <w:t xml:space="preserve">Watch out for financial exploitation </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Family, friends, neighbors, caregivers, fiduciaries, business people, and others may try to take advantage of Martina. They may take her money without permission, fail to repay money they owe, charge her too much for services, or just not do things she has paid them to do. These may be examples of financial exploitation or financial abuse. As Martina’s </w:t>
      </w:r>
      <w:r w:rsidRPr="00EA2467">
        <w:rPr>
          <w:rFonts w:ascii="Arial" w:hAnsi="Arial" w:cs="Arial"/>
          <w:highlight w:val="yellow"/>
          <w:u w:val="dotted"/>
        </w:rPr>
        <w:t>agent</w:t>
      </w:r>
      <w:r w:rsidRPr="007B6F7D">
        <w:rPr>
          <w:rFonts w:ascii="Arial" w:hAnsi="Arial" w:cs="Arial"/>
        </w:rPr>
        <w:t>, you should help protect her. You should know the signs of financial exploitation for five important reasons:</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Martina may still control some of her funds and could be exploited;</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Even if Martina does not control any of her funds, she still may be exploited;</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 xml:space="preserve">Martina may have been exploited already, and you may still be able to do something about that; </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 xml:space="preserve">People may try to take advantage of </w:t>
      </w:r>
      <w:r w:rsidRPr="00CE20F8">
        <w:rPr>
          <w:rFonts w:ascii="Arial" w:hAnsi="Arial" w:cs="Arial"/>
        </w:rPr>
        <w:t>you</w:t>
      </w:r>
      <w:r w:rsidRPr="007B6F7D">
        <w:rPr>
          <w:rFonts w:ascii="Arial" w:hAnsi="Arial" w:cs="Arial"/>
        </w:rPr>
        <w:t xml:space="preserve"> as Martina’s </w:t>
      </w:r>
      <w:r w:rsidRPr="00EA2467">
        <w:rPr>
          <w:rFonts w:ascii="Arial" w:hAnsi="Arial" w:cs="Arial"/>
          <w:highlight w:val="yellow"/>
          <w:u w:val="dotted"/>
        </w:rPr>
        <w:t>agent</w:t>
      </w:r>
      <w:r w:rsidRPr="007B6F7D">
        <w:rPr>
          <w:rFonts w:ascii="Arial" w:hAnsi="Arial" w:cs="Arial"/>
        </w:rPr>
        <w:t xml:space="preserve">; and </w:t>
      </w:r>
    </w:p>
    <w:p w:rsidR="009C7E28" w:rsidRPr="007B6F7D" w:rsidRDefault="009C7E28" w:rsidP="00BB4B5D">
      <w:pPr>
        <w:pStyle w:val="unorderedlistwithnumbersLists"/>
        <w:numPr>
          <w:ilvl w:val="0"/>
          <w:numId w:val="7"/>
        </w:numPr>
        <w:spacing w:line="276" w:lineRule="auto"/>
        <w:rPr>
          <w:rFonts w:ascii="Arial" w:hAnsi="Arial" w:cs="Arial"/>
        </w:rPr>
      </w:pPr>
      <w:r w:rsidRPr="007B6F7D">
        <w:rPr>
          <w:rFonts w:ascii="Arial" w:hAnsi="Arial" w:cs="Arial"/>
        </w:rPr>
        <w:t xml:space="preserve">Knowing what to look for will help you avoid doing things you should not do, protecting </w:t>
      </w:r>
      <w:r w:rsidRPr="00CE20F8">
        <w:rPr>
          <w:rFonts w:ascii="Arial" w:hAnsi="Arial" w:cs="Arial"/>
        </w:rPr>
        <w:t>you</w:t>
      </w:r>
      <w:r w:rsidRPr="007B6F7D">
        <w:rPr>
          <w:rFonts w:ascii="Arial" w:hAnsi="Arial" w:cs="Arial"/>
        </w:rPr>
        <w:t xml:space="preserve"> from claims that you have exploited Martina.</w:t>
      </w:r>
    </w:p>
    <w:p w:rsidR="009C7E28" w:rsidRPr="007B6F7D" w:rsidRDefault="009C7E28" w:rsidP="00BB4B5D">
      <w:pPr>
        <w:pStyle w:val="H3Headers"/>
        <w:spacing w:line="276" w:lineRule="auto"/>
        <w:rPr>
          <w:rFonts w:ascii="Arial" w:hAnsi="Arial" w:cs="Arial"/>
        </w:rPr>
      </w:pPr>
      <w:r w:rsidRPr="007B6F7D">
        <w:rPr>
          <w:rFonts w:ascii="Arial" w:hAnsi="Arial" w:cs="Arial"/>
        </w:rPr>
        <w:t>Look for these common signs of financial exploitation</w:t>
      </w:r>
    </w:p>
    <w:p w:rsidR="009C7E28" w:rsidRPr="007B6F7D" w:rsidRDefault="009C7E28" w:rsidP="00BB4B5D">
      <w:pPr>
        <w:pStyle w:val="unorderedlistwithbulletsLists"/>
        <w:numPr>
          <w:ilvl w:val="0"/>
          <w:numId w:val="8"/>
        </w:numPr>
        <w:spacing w:line="276" w:lineRule="auto"/>
        <w:ind w:left="360"/>
        <w:rPr>
          <w:rFonts w:ascii="Arial" w:hAnsi="Arial" w:cs="Arial"/>
        </w:rPr>
      </w:pPr>
      <w:r w:rsidRPr="007B6F7D">
        <w:rPr>
          <w:rStyle w:val="DemiBold"/>
          <w:rFonts w:ascii="Arial" w:hAnsi="Arial" w:cs="Arial"/>
        </w:rPr>
        <w:t xml:space="preserve">You think some money or property is missing. </w:t>
      </w:r>
    </w:p>
    <w:p w:rsidR="009C7E28" w:rsidRPr="007B6F7D" w:rsidRDefault="009C7E28" w:rsidP="00BB4B5D">
      <w:pPr>
        <w:pStyle w:val="unorderedlistwithbulletsLists"/>
        <w:numPr>
          <w:ilvl w:val="0"/>
          <w:numId w:val="8"/>
        </w:numPr>
        <w:spacing w:line="276" w:lineRule="auto"/>
        <w:ind w:left="360"/>
        <w:rPr>
          <w:rFonts w:ascii="Arial" w:hAnsi="Arial" w:cs="Arial"/>
        </w:rPr>
      </w:pPr>
      <w:r w:rsidRPr="007B6F7D">
        <w:rPr>
          <w:rStyle w:val="DemiBold"/>
          <w:rFonts w:ascii="Arial" w:hAnsi="Arial" w:cs="Arial"/>
        </w:rPr>
        <w:t>Martina says that some money or property is missing.</w:t>
      </w:r>
    </w:p>
    <w:p w:rsidR="009C7E28" w:rsidRPr="007B6F7D" w:rsidRDefault="009C7E28" w:rsidP="00BB4B5D">
      <w:pPr>
        <w:pStyle w:val="unorderedlistwithbulletsLists"/>
        <w:numPr>
          <w:ilvl w:val="0"/>
          <w:numId w:val="8"/>
        </w:numPr>
        <w:spacing w:line="276" w:lineRule="auto"/>
        <w:ind w:left="360"/>
        <w:rPr>
          <w:rFonts w:ascii="Arial" w:hAnsi="Arial" w:cs="Arial"/>
        </w:rPr>
      </w:pPr>
      <w:r w:rsidRPr="007B6F7D">
        <w:rPr>
          <w:rStyle w:val="DemiBold"/>
          <w:rFonts w:ascii="Arial" w:hAnsi="Arial" w:cs="Arial"/>
        </w:rPr>
        <w:t xml:space="preserve">You notice sudden changes in Martina’s spending or savings. </w:t>
      </w:r>
      <w:r w:rsidRPr="007B6F7D">
        <w:rPr>
          <w:rFonts w:ascii="Arial" w:hAnsi="Arial" w:cs="Arial"/>
        </w:rPr>
        <w:t xml:space="preserve">For example, she: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Takes out lots of money from the bank without explanation;</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Tries to wire large amounts of money;</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Uses the ATM a lot;</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Is not able to pay bills that are usually paid;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Buys things or services that don’t seem necessary;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Puts names on bank or other accounts that you do not recognize or that she is unwilling or unable to explain;</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Does not get bank statements or bills;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Makes new or unusual gifts to family or others, such as a “new best friend”; </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Changes beneficiaries of a will, life insurance, or retirement funds; or</w:t>
      </w:r>
    </w:p>
    <w:p w:rsidR="009C7E28" w:rsidRPr="007B6F7D" w:rsidRDefault="009C7E28" w:rsidP="00BB4B5D">
      <w:pPr>
        <w:pStyle w:val="unorderedlistwithbulletstier2Lists"/>
        <w:numPr>
          <w:ilvl w:val="1"/>
          <w:numId w:val="8"/>
        </w:numPr>
        <w:spacing w:line="276" w:lineRule="auto"/>
        <w:rPr>
          <w:rFonts w:ascii="Arial" w:hAnsi="Arial" w:cs="Arial"/>
        </w:rPr>
      </w:pPr>
      <w:r w:rsidRPr="007B6F7D">
        <w:rPr>
          <w:rFonts w:ascii="Arial" w:hAnsi="Arial" w:cs="Arial"/>
        </w:rPr>
        <w:t xml:space="preserve">Has a caregiver, friend, or relative who suddenly begins handling her money. </w:t>
      </w:r>
    </w:p>
    <w:p w:rsidR="009C7E28" w:rsidRPr="007B6F7D" w:rsidRDefault="009C7E28" w:rsidP="00BB4B5D">
      <w:pPr>
        <w:pStyle w:val="unorderedlistwithbulletsLists"/>
        <w:numPr>
          <w:ilvl w:val="0"/>
          <w:numId w:val="8"/>
        </w:numPr>
        <w:spacing w:line="276" w:lineRule="auto"/>
        <w:rPr>
          <w:rFonts w:ascii="Arial" w:hAnsi="Arial" w:cs="Arial"/>
        </w:rPr>
      </w:pPr>
      <w:r w:rsidRPr="007B6F7D">
        <w:rPr>
          <w:rStyle w:val="DemiBold"/>
          <w:rFonts w:ascii="Arial" w:hAnsi="Arial" w:cs="Arial"/>
        </w:rPr>
        <w:t xml:space="preserve">Martina says she is afraid or seems afraid of a relative, caregiver, or friend. </w:t>
      </w:r>
    </w:p>
    <w:p w:rsidR="009C7E28" w:rsidRPr="007B6F7D" w:rsidRDefault="009C7E28" w:rsidP="00BB4B5D">
      <w:pPr>
        <w:pStyle w:val="unorderedlistwithbulletstier2Lists"/>
        <w:numPr>
          <w:ilvl w:val="0"/>
          <w:numId w:val="8"/>
        </w:numPr>
        <w:spacing w:line="276" w:lineRule="auto"/>
        <w:rPr>
          <w:rStyle w:val="DemiBold"/>
          <w:rFonts w:ascii="Arial" w:hAnsi="Arial" w:cs="Arial"/>
          <w:b w:val="0"/>
          <w:bCs w:val="0"/>
        </w:rPr>
      </w:pPr>
      <w:r w:rsidRPr="007B6F7D">
        <w:rPr>
          <w:rStyle w:val="DemiBold"/>
          <w:rFonts w:ascii="Arial" w:hAnsi="Arial" w:cs="Arial"/>
        </w:rPr>
        <w:lastRenderedPageBreak/>
        <w:t>A relative, caregiver, friend, or someone else keeps Martina from having visitors or phone calls, does not let her speak for herself, or seems to be controlling her decisions.</w:t>
      </w:r>
    </w:p>
    <w:p w:rsidR="009C7E28" w:rsidRPr="007B6F7D" w:rsidRDefault="009C7E28" w:rsidP="00BB4B5D">
      <w:pPr>
        <w:pStyle w:val="unorderedlistwithbulletstier2Lists"/>
        <w:pBdr>
          <w:bottom w:val="single" w:sz="6" w:space="1" w:color="auto"/>
        </w:pBdr>
        <w:spacing w:line="276" w:lineRule="auto"/>
        <w:ind w:left="0" w:firstLine="0"/>
        <w:rPr>
          <w:rFonts w:ascii="Arial" w:hAnsi="Arial" w:cs="Arial"/>
        </w:rPr>
      </w:pPr>
    </w:p>
    <w:p w:rsidR="007F1435" w:rsidRPr="007F1435" w:rsidRDefault="007F1435" w:rsidP="00BB4B5D">
      <w:pPr>
        <w:pStyle w:val="textboxheaderHeaders"/>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rsidR="009C7E28" w:rsidRPr="007B6F7D" w:rsidRDefault="009C7E28" w:rsidP="00BB4B5D">
      <w:pPr>
        <w:pStyle w:val="textboxheaderHeaders"/>
        <w:spacing w:line="276" w:lineRule="auto"/>
        <w:rPr>
          <w:rFonts w:ascii="Arial" w:hAnsi="Arial" w:cs="Arial"/>
        </w:rPr>
      </w:pPr>
      <w:r w:rsidRPr="007B6F7D">
        <w:rPr>
          <w:rFonts w:ascii="Arial" w:hAnsi="Arial" w:cs="Arial"/>
        </w:rPr>
        <w:t>What can you do if Martina has been exploited?</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 xml:space="preserve">Call the emergency 911 number if Martina is in immediate danger. </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 xml:space="preserve">Call </w:t>
      </w:r>
      <w:r w:rsidRPr="00EA2467">
        <w:rPr>
          <w:rFonts w:ascii="Arial" w:hAnsi="Arial" w:cs="Arial"/>
          <w:highlight w:val="yellow"/>
          <w:u w:val="dotted"/>
        </w:rPr>
        <w:t>local adult protective services</w:t>
      </w:r>
      <w:r w:rsidRPr="007B6F7D">
        <w:rPr>
          <w:rFonts w:ascii="Arial" w:hAnsi="Arial" w:cs="Arial"/>
        </w:rPr>
        <w:t xml:space="preserve"> or the </w:t>
      </w:r>
      <w:r w:rsidRPr="00EA2467">
        <w:rPr>
          <w:rFonts w:ascii="Arial" w:hAnsi="Arial" w:cs="Arial"/>
          <w:highlight w:val="yellow"/>
          <w:u w:val="dotted"/>
        </w:rPr>
        <w:t>police or sheriff</w:t>
      </w:r>
      <w:r w:rsidRPr="007B6F7D">
        <w:rPr>
          <w:rFonts w:ascii="Arial" w:hAnsi="Arial" w:cs="Arial"/>
        </w:rPr>
        <w:t xml:space="preserve">. </w:t>
      </w:r>
      <w:r w:rsidRPr="00EA2467">
        <w:rPr>
          <w:rFonts w:ascii="Arial" w:hAnsi="Arial" w:cs="Arial"/>
          <w:highlight w:val="yellow"/>
          <w:u w:val="dotted"/>
        </w:rPr>
        <w:t>You may be required by law</w:t>
      </w:r>
      <w:r w:rsidRPr="007B6F7D">
        <w:rPr>
          <w:rFonts w:ascii="Arial" w:hAnsi="Arial" w:cs="Arial"/>
        </w:rPr>
        <w:t xml:space="preserve"> to do this.</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Alert Martina’s bank or credit card company.</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 xml:space="preserve">Call the </w:t>
      </w:r>
      <w:r w:rsidRPr="00EA2467">
        <w:rPr>
          <w:rFonts w:ascii="Arial" w:hAnsi="Arial" w:cs="Arial"/>
          <w:highlight w:val="yellow"/>
          <w:u w:val="dotted"/>
        </w:rPr>
        <w:t>local prosecutor or state attorney general</w:t>
      </w:r>
      <w:r w:rsidRPr="007B6F7D">
        <w:rPr>
          <w:rFonts w:ascii="Arial" w:hAnsi="Arial" w:cs="Arial"/>
        </w:rPr>
        <w:t>.</w:t>
      </w:r>
    </w:p>
    <w:p w:rsidR="009C7E28" w:rsidRPr="00EA2467" w:rsidRDefault="009C7E28" w:rsidP="00BB4B5D">
      <w:pPr>
        <w:pStyle w:val="BulletsSidebarTextBox"/>
        <w:numPr>
          <w:ilvl w:val="0"/>
          <w:numId w:val="10"/>
        </w:numPr>
        <w:spacing w:line="276" w:lineRule="auto"/>
        <w:ind w:left="360"/>
        <w:rPr>
          <w:rFonts w:ascii="Arial" w:hAnsi="Arial" w:cs="Arial"/>
          <w:highlight w:val="yellow"/>
          <w:u w:val="dotted"/>
        </w:rPr>
      </w:pPr>
      <w:r w:rsidRPr="00EA2467">
        <w:rPr>
          <w:rFonts w:ascii="Arial" w:hAnsi="Arial" w:cs="Arial"/>
          <w:highlight w:val="yellow"/>
          <w:u w:val="dotted"/>
        </w:rPr>
        <w:t xml:space="preserve">Call the long-term care ombudsman program or the state Medicaid fraud control unit if Martina is in a nursing home or assisted living. </w:t>
      </w:r>
    </w:p>
    <w:p w:rsidR="009C7E28" w:rsidRPr="007B6F7D" w:rsidRDefault="009C7E28" w:rsidP="00BB4B5D">
      <w:pPr>
        <w:pStyle w:val="BulletsSidebarTextBox"/>
        <w:numPr>
          <w:ilvl w:val="0"/>
          <w:numId w:val="10"/>
        </w:numPr>
        <w:spacing w:line="276" w:lineRule="auto"/>
        <w:ind w:left="360"/>
        <w:rPr>
          <w:rFonts w:ascii="Arial" w:hAnsi="Arial" w:cs="Arial"/>
        </w:rPr>
      </w:pPr>
      <w:r w:rsidRPr="007B6F7D">
        <w:rPr>
          <w:rFonts w:ascii="Arial" w:hAnsi="Arial" w:cs="Arial"/>
        </w:rPr>
        <w:t xml:space="preserve">Consider talking to a lawyer about protecting Martina from more exploitation or getting back money or property taken from her. </w:t>
      </w:r>
    </w:p>
    <w:p w:rsidR="009C7E28" w:rsidRPr="007B6F7D" w:rsidRDefault="009C7E28" w:rsidP="00BB4B5D">
      <w:pPr>
        <w:pStyle w:val="unorderedlistwithbulletsLists"/>
        <w:numPr>
          <w:ilvl w:val="0"/>
          <w:numId w:val="10"/>
        </w:numPr>
        <w:spacing w:line="276" w:lineRule="auto"/>
        <w:ind w:left="360"/>
        <w:rPr>
          <w:rFonts w:ascii="Arial" w:hAnsi="Arial" w:cs="Arial"/>
        </w:rPr>
      </w:pPr>
      <w:r w:rsidRPr="007B6F7D">
        <w:rPr>
          <w:rFonts w:ascii="Arial" w:hAnsi="Arial" w:cs="Arial"/>
        </w:rPr>
        <w:t xml:space="preserve">Each agency or professional has a different role, so you may need to call more than one. For more information, see </w:t>
      </w:r>
      <w:r w:rsidRPr="007B6F7D">
        <w:rPr>
          <w:rStyle w:val="Italics"/>
          <w:rFonts w:ascii="Arial" w:hAnsi="Arial" w:cs="Arial"/>
        </w:rPr>
        <w:t>Where to go for help</w:t>
      </w:r>
      <w:r w:rsidRPr="007B6F7D">
        <w:rPr>
          <w:rFonts w:ascii="Arial" w:hAnsi="Arial" w:cs="Arial"/>
        </w:rPr>
        <w:t xml:space="preserve"> on page </w:t>
      </w:r>
      <w:r w:rsidR="002201B8">
        <w:rPr>
          <w:rFonts w:ascii="Arial" w:hAnsi="Arial" w:cs="Arial"/>
        </w:rPr>
        <w:t>XX</w:t>
      </w:r>
      <w:r w:rsidRPr="007B6F7D">
        <w:rPr>
          <w:rFonts w:ascii="Arial" w:hAnsi="Arial" w:cs="Arial"/>
        </w:rPr>
        <w:t xml:space="preserve"> of this guide.</w:t>
      </w:r>
    </w:p>
    <w:p w:rsidR="001B0203" w:rsidRPr="007B6F7D" w:rsidRDefault="007F1435" w:rsidP="00BB4B5D">
      <w:pPr>
        <w:pStyle w:val="unorderedlistwithbulletstier2Lists"/>
        <w:pBdr>
          <w:bottom w:val="single" w:sz="6" w:space="1" w:color="auto"/>
        </w:pBdr>
        <w:spacing w:line="276" w:lineRule="auto"/>
        <w:ind w:left="0" w:firstLine="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text box]</w:t>
      </w:r>
      <w:r w:rsidR="001B0203">
        <w:rPr>
          <w:rFonts w:ascii="Arial" w:hAnsi="Arial" w:cs="Arial"/>
        </w:rPr>
        <w:br/>
      </w:r>
    </w:p>
    <w:p w:rsidR="009C7E28" w:rsidRPr="007B6F7D" w:rsidRDefault="009C7E28" w:rsidP="00BB4B5D">
      <w:pPr>
        <w:spacing w:line="276" w:lineRule="auto"/>
        <w:rPr>
          <w:rFonts w:ascii="Arial" w:hAnsi="Arial" w:cs="Arial"/>
          <w:color w:val="000000"/>
          <w:sz w:val="22"/>
          <w:szCs w:val="22"/>
        </w:rPr>
      </w:pPr>
      <w:r w:rsidRPr="007B6F7D">
        <w:rPr>
          <w:rFonts w:ascii="Arial" w:hAnsi="Arial" w:cs="Arial"/>
        </w:rPr>
        <w:br w:type="page"/>
      </w:r>
    </w:p>
    <w:p w:rsidR="009C7E28" w:rsidRPr="007B6F7D" w:rsidRDefault="009C7E28" w:rsidP="00BB4B5D">
      <w:pPr>
        <w:pStyle w:val="H2Headers"/>
        <w:spacing w:line="276" w:lineRule="auto"/>
        <w:rPr>
          <w:rFonts w:ascii="Arial" w:hAnsi="Arial" w:cs="Arial"/>
          <w:color w:val="auto"/>
        </w:rPr>
      </w:pPr>
      <w:r w:rsidRPr="007B6F7D">
        <w:rPr>
          <w:rFonts w:ascii="Arial" w:hAnsi="Arial" w:cs="Arial"/>
          <w:color w:val="auto"/>
        </w:rPr>
        <w:lastRenderedPageBreak/>
        <w:t xml:space="preserve">Be on guard for consumer scams </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As Martina’s </w:t>
      </w:r>
      <w:r w:rsidRPr="00EA2467">
        <w:rPr>
          <w:rFonts w:ascii="Arial" w:hAnsi="Arial" w:cs="Arial"/>
          <w:highlight w:val="yellow"/>
          <w:u w:val="dotted"/>
        </w:rPr>
        <w:t>agent</w:t>
      </w:r>
      <w:r w:rsidRPr="007B6F7D">
        <w:rPr>
          <w:rFonts w:ascii="Arial" w:hAnsi="Arial" w:cs="Arial"/>
        </w:rPr>
        <w:t xml:space="preserve">, you should be alert to protect her money from consumer scams as well as financial exploitation. Criminals and con artists have many scams, and change them all the time. They often seek unsuspecting people who have access to money. Learn to spot consumer scams against Martina—and against you as her </w:t>
      </w:r>
      <w:r w:rsidRPr="00EA2467">
        <w:rPr>
          <w:rFonts w:ascii="Arial" w:hAnsi="Arial" w:cs="Arial"/>
          <w:highlight w:val="yellow"/>
          <w:u w:val="dotted"/>
        </w:rPr>
        <w:t>agent</w:t>
      </w:r>
      <w:r w:rsidRPr="007B6F7D">
        <w:rPr>
          <w:rFonts w:ascii="Arial" w:hAnsi="Arial" w:cs="Arial"/>
        </w:rPr>
        <w:t xml:space="preserve">. </w:t>
      </w:r>
    </w:p>
    <w:p w:rsidR="009C7E28" w:rsidRPr="007B6F7D" w:rsidRDefault="009C7E28" w:rsidP="00BB4B5D">
      <w:pPr>
        <w:pStyle w:val="H3Headers"/>
        <w:spacing w:line="276" w:lineRule="auto"/>
        <w:rPr>
          <w:rFonts w:ascii="Arial" w:hAnsi="Arial" w:cs="Arial"/>
        </w:rPr>
      </w:pPr>
      <w:r w:rsidRPr="007B6F7D">
        <w:rPr>
          <w:rFonts w:ascii="Arial" w:hAnsi="Arial" w:cs="Arial"/>
        </w:rPr>
        <w:t>How can you protect Martina from scams?</w:t>
      </w:r>
    </w:p>
    <w:p w:rsidR="009C7E28" w:rsidRPr="007B6F7D" w:rsidRDefault="009C7E28" w:rsidP="00BB4B5D">
      <w:pPr>
        <w:pStyle w:val="ParagraphBodyCopy"/>
        <w:spacing w:line="276" w:lineRule="auto"/>
        <w:rPr>
          <w:rFonts w:ascii="Arial" w:hAnsi="Arial" w:cs="Arial"/>
        </w:rPr>
      </w:pPr>
      <w:r w:rsidRPr="007B6F7D">
        <w:rPr>
          <w:rFonts w:ascii="Arial" w:hAnsi="Arial" w:cs="Arial"/>
        </w:rPr>
        <w:t xml:space="preserve">Consumer scams happen on the phone, through the mail, e-mail, or over the internet. They can occur in person, at home, or at a business. Here are some tips: </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Help Martina put her number on the National Do Not Call Registry. </w:t>
      </w:r>
      <w:r w:rsidRPr="007B6F7D">
        <w:rPr>
          <w:rFonts w:ascii="Arial" w:hAnsi="Arial" w:cs="Arial"/>
        </w:rPr>
        <w:t xml:space="preserve">Go to </w:t>
      </w:r>
      <w:hyperlink r:id="rId12" w:history="1">
        <w:r w:rsidR="00C34AF3" w:rsidRPr="00532245">
          <w:rPr>
            <w:rStyle w:val="Hyperlink"/>
            <w:rFonts w:ascii="Arial" w:hAnsi="Arial" w:cs="Arial"/>
          </w:rPr>
          <w:t>www.donotcall.gov</w:t>
        </w:r>
      </w:hyperlink>
      <w:r w:rsidRPr="007B6F7D">
        <w:rPr>
          <w:rFonts w:ascii="Arial" w:hAnsi="Arial" w:cs="Arial"/>
        </w:rPr>
        <w:t xml:space="preserve"> or call 1-888-382-1222. </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Don’t share numbers or passwords for Martina’s accounts, credit cards, or Social Security, </w:t>
      </w:r>
      <w:r w:rsidRPr="007B6F7D">
        <w:rPr>
          <w:rFonts w:ascii="Arial" w:hAnsi="Arial" w:cs="Arial"/>
        </w:rPr>
        <w:t xml:space="preserve">unless you know whom you’re dealing with and why they need the information. </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After hearing a sales pitch, take time to compare prices. </w:t>
      </w:r>
      <w:r w:rsidRPr="007B6F7D">
        <w:rPr>
          <w:rFonts w:ascii="Arial" w:hAnsi="Arial" w:cs="Arial"/>
        </w:rPr>
        <w:t xml:space="preserve">Ask for information in writing and read it carefully. </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Too good to be true? </w:t>
      </w:r>
      <w:r w:rsidRPr="007B6F7D">
        <w:rPr>
          <w:rFonts w:ascii="Arial" w:hAnsi="Arial" w:cs="Arial"/>
        </w:rPr>
        <w:t>Ask yourself why someone is trying so hard to give you a “great deal.” If it sounds too good to be true, it probably is.</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Watch out for deals that are only “good today” and that pressure you to act quickly. </w:t>
      </w:r>
      <w:r w:rsidRPr="007B6F7D">
        <w:rPr>
          <w:rFonts w:ascii="Arial" w:hAnsi="Arial" w:cs="Arial"/>
        </w:rPr>
        <w:t>Be suspicious if you are not given enough time to read a contract or get legal advice before signing. Also watch out if you are told that you need to pay the seller quickly, for example by wiring the money or sending it by courier.</w:t>
      </w:r>
    </w:p>
    <w:p w:rsidR="009C7E28" w:rsidRPr="007B6F7D" w:rsidRDefault="009C7E28" w:rsidP="00BB4B5D">
      <w:pPr>
        <w:pStyle w:val="unorderedlistwithbulletsLists"/>
        <w:numPr>
          <w:ilvl w:val="0"/>
          <w:numId w:val="11"/>
        </w:numPr>
        <w:spacing w:line="276" w:lineRule="auto"/>
        <w:ind w:left="360"/>
        <w:rPr>
          <w:rFonts w:ascii="Arial" w:hAnsi="Arial" w:cs="Arial"/>
        </w:rPr>
      </w:pPr>
      <w:r w:rsidRPr="007B6F7D">
        <w:rPr>
          <w:rStyle w:val="DemiBold"/>
          <w:rFonts w:ascii="Arial" w:hAnsi="Arial" w:cs="Arial"/>
        </w:rPr>
        <w:t xml:space="preserve">Never pay up front for a promised prize. </w:t>
      </w:r>
      <w:r w:rsidRPr="007B6F7D">
        <w:rPr>
          <w:rFonts w:ascii="Arial" w:hAnsi="Arial" w:cs="Arial"/>
        </w:rPr>
        <w:t xml:space="preserve">Suspect a scam if you are required to pay fees or taxes to receive a prize or other financial windfall. </w:t>
      </w:r>
    </w:p>
    <w:p w:rsidR="009C7E28" w:rsidRDefault="009C7E28" w:rsidP="00BB4B5D">
      <w:pPr>
        <w:pStyle w:val="unorderedlistwithbulletsLists"/>
        <w:numPr>
          <w:ilvl w:val="0"/>
          <w:numId w:val="11"/>
        </w:numPr>
        <w:pBdr>
          <w:bottom w:val="single" w:sz="6" w:space="1" w:color="auto"/>
        </w:pBdr>
        <w:spacing w:line="276" w:lineRule="auto"/>
        <w:ind w:left="360"/>
        <w:rPr>
          <w:rFonts w:ascii="Arial" w:hAnsi="Arial" w:cs="Arial"/>
        </w:rPr>
      </w:pPr>
      <w:r w:rsidRPr="007B6F7D">
        <w:rPr>
          <w:rStyle w:val="DemiBold"/>
          <w:rFonts w:ascii="Arial" w:hAnsi="Arial" w:cs="Arial"/>
        </w:rPr>
        <w:t xml:space="preserve">Watch for signs Martina already has been scammed. </w:t>
      </w:r>
      <w:r w:rsidRPr="007B6F7D">
        <w:rPr>
          <w:rFonts w:ascii="Arial" w:hAnsi="Arial" w:cs="Arial"/>
        </w:rPr>
        <w:t>For example, does she receive a lot of mail or e-mail for sweepstakes? Has she paid people you don’t know, especially in other states or countries? Has she taken a lot of money out of the bank while she was with someone she recently met? Does she have a hard time explaining how she spent that money? Is she suddenly unable to pay for food, medicine, or utilities?</w:t>
      </w:r>
    </w:p>
    <w:p w:rsidR="009C1D46" w:rsidRDefault="009C1D46" w:rsidP="009C1D46">
      <w:pPr>
        <w:pStyle w:val="unorderedlistwithbulletsLists"/>
        <w:pBdr>
          <w:bottom w:val="single" w:sz="6" w:space="1" w:color="auto"/>
        </w:pBdr>
        <w:spacing w:line="276" w:lineRule="auto"/>
        <w:ind w:left="0" w:firstLine="0"/>
        <w:rPr>
          <w:rFonts w:ascii="Arial" w:hAnsi="Arial" w:cs="Arial"/>
        </w:rPr>
      </w:pPr>
    </w:p>
    <w:p w:rsidR="009C1D46" w:rsidRDefault="009C1D46" w:rsidP="009C1D46">
      <w:pPr>
        <w:pStyle w:val="unorderedlistwithbulletsLists"/>
        <w:pBdr>
          <w:bottom w:val="single" w:sz="6" w:space="1" w:color="auto"/>
        </w:pBdr>
        <w:spacing w:line="276" w:lineRule="auto"/>
        <w:ind w:left="0" w:firstLine="0"/>
        <w:rPr>
          <w:rFonts w:ascii="Arial" w:hAnsi="Arial" w:cs="Arial"/>
        </w:rPr>
      </w:pPr>
    </w:p>
    <w:p w:rsidR="009C1D46" w:rsidRDefault="009C1D46" w:rsidP="009C1D46">
      <w:pPr>
        <w:pStyle w:val="unorderedlistwithbulletsLists"/>
        <w:pBdr>
          <w:bottom w:val="single" w:sz="6" w:space="1" w:color="auto"/>
        </w:pBdr>
        <w:spacing w:line="276" w:lineRule="auto"/>
        <w:ind w:left="0" w:firstLine="0"/>
        <w:rPr>
          <w:rFonts w:ascii="Arial" w:hAnsi="Arial" w:cs="Arial"/>
        </w:rPr>
      </w:pPr>
    </w:p>
    <w:p w:rsidR="009C1D46" w:rsidRDefault="009C1D46" w:rsidP="009C1D46">
      <w:pPr>
        <w:pStyle w:val="unorderedlistwithbulletsLists"/>
        <w:pBdr>
          <w:bottom w:val="single" w:sz="6" w:space="1" w:color="auto"/>
        </w:pBdr>
        <w:spacing w:line="276" w:lineRule="auto"/>
        <w:ind w:left="0" w:firstLine="0"/>
        <w:rPr>
          <w:rFonts w:ascii="Arial" w:hAnsi="Arial" w:cs="Arial"/>
        </w:rPr>
      </w:pPr>
    </w:p>
    <w:p w:rsidR="009C1D46" w:rsidRPr="007B6F7D" w:rsidRDefault="009C1D46" w:rsidP="009C1D46">
      <w:pPr>
        <w:pStyle w:val="unorderedlistwithbulletsLists"/>
        <w:pBdr>
          <w:bottom w:val="single" w:sz="6" w:space="1" w:color="auto"/>
        </w:pBdr>
        <w:spacing w:line="276" w:lineRule="auto"/>
        <w:ind w:left="0" w:firstLine="0"/>
        <w:rPr>
          <w:rFonts w:ascii="Arial" w:hAnsi="Arial" w:cs="Arial"/>
        </w:rPr>
      </w:pPr>
    </w:p>
    <w:p w:rsidR="009C7E28" w:rsidRPr="007B6F7D" w:rsidRDefault="009C7E28" w:rsidP="00BB4B5D">
      <w:pPr>
        <w:pStyle w:val="unorderedlistwithbulletsLists"/>
        <w:pBdr>
          <w:bottom w:val="single" w:sz="6" w:space="1" w:color="auto"/>
        </w:pBdr>
        <w:spacing w:line="276" w:lineRule="auto"/>
        <w:rPr>
          <w:rFonts w:ascii="Arial" w:hAnsi="Arial" w:cs="Arial"/>
        </w:rPr>
      </w:pPr>
    </w:p>
    <w:p w:rsidR="00C40BEF" w:rsidRPr="00C40BEF" w:rsidRDefault="00C40BEF" w:rsidP="00BB4B5D">
      <w:pPr>
        <w:pStyle w:val="textboxheaderHeaders"/>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rsidR="009C7E28" w:rsidRPr="007B6F7D" w:rsidRDefault="009C7E28" w:rsidP="00BB4B5D">
      <w:pPr>
        <w:pStyle w:val="textboxheaderHeaders"/>
        <w:spacing w:line="276" w:lineRule="auto"/>
        <w:rPr>
          <w:rFonts w:ascii="Arial" w:hAnsi="Arial" w:cs="Arial"/>
        </w:rPr>
      </w:pPr>
      <w:r w:rsidRPr="007B6F7D">
        <w:rPr>
          <w:rFonts w:ascii="Arial" w:hAnsi="Arial" w:cs="Arial"/>
        </w:rPr>
        <w:t>What can you do if Martina has been scammed?</w:t>
      </w:r>
    </w:p>
    <w:p w:rsidR="009C7E28" w:rsidRPr="007B6F7D" w:rsidRDefault="009C7E28" w:rsidP="00BB4B5D">
      <w:pPr>
        <w:pStyle w:val="ParagraphtextboxSidebarTextBox"/>
        <w:spacing w:line="276" w:lineRule="auto"/>
        <w:rPr>
          <w:rFonts w:ascii="Arial" w:hAnsi="Arial" w:cs="Arial"/>
        </w:rPr>
      </w:pPr>
      <w:r w:rsidRPr="007B6F7D">
        <w:rPr>
          <w:rFonts w:ascii="Arial" w:hAnsi="Arial" w:cs="Arial"/>
        </w:rPr>
        <w:t xml:space="preserve">If you suspect a scam, get help. Contact a local, state, or federal agency, depending on the type of scam. You may also need to talk to a lawyer. </w:t>
      </w:r>
    </w:p>
    <w:p w:rsidR="009C7E28" w:rsidRPr="001F431C" w:rsidRDefault="009C7E28" w:rsidP="00BB4B5D">
      <w:pPr>
        <w:pStyle w:val="ParagraphtextboxSidebarTextBox"/>
        <w:spacing w:line="276" w:lineRule="auto"/>
        <w:rPr>
          <w:rFonts w:ascii="Arial" w:hAnsi="Arial" w:cs="Arial"/>
          <w:highlight w:val="yellow"/>
          <w:u w:val="dotted"/>
        </w:rPr>
      </w:pPr>
      <w:r w:rsidRPr="001F431C">
        <w:rPr>
          <w:rFonts w:ascii="Arial" w:hAnsi="Arial" w:cs="Arial"/>
          <w:highlight w:val="yellow"/>
          <w:u w:val="dotted"/>
        </w:rPr>
        <w:t xml:space="preserve">Local agencies to call are adult protective services, the long-term care ombudsman program, the police or sheriff, and the local Better Business Bureau. </w:t>
      </w:r>
    </w:p>
    <w:p w:rsidR="009C7E28" w:rsidRPr="007B6F7D" w:rsidRDefault="009C7E28" w:rsidP="00BB4B5D">
      <w:pPr>
        <w:pStyle w:val="ParagraphtextboxSidebarTextBox"/>
        <w:spacing w:line="276" w:lineRule="auto"/>
        <w:rPr>
          <w:rFonts w:ascii="Arial" w:hAnsi="Arial" w:cs="Arial"/>
        </w:rPr>
      </w:pPr>
      <w:r w:rsidRPr="001F431C">
        <w:rPr>
          <w:rFonts w:ascii="Arial" w:hAnsi="Arial" w:cs="Arial"/>
          <w:highlight w:val="yellow"/>
          <w:u w:val="dotted"/>
        </w:rPr>
        <w:t>State agencies to call are the office of the attorney general or another agency that deals with consumer protection.</w:t>
      </w:r>
      <w:r w:rsidRPr="007B6F7D">
        <w:rPr>
          <w:rFonts w:ascii="Arial" w:hAnsi="Arial" w:cs="Arial"/>
        </w:rPr>
        <w:t xml:space="preserve"> </w:t>
      </w:r>
    </w:p>
    <w:p w:rsidR="009C7E28" w:rsidRPr="007B6F7D" w:rsidRDefault="009C7E28" w:rsidP="00BB4B5D">
      <w:pPr>
        <w:pStyle w:val="ParagraphtextboxSidebarTextBox"/>
        <w:spacing w:line="276" w:lineRule="auto"/>
        <w:rPr>
          <w:rFonts w:ascii="Arial" w:hAnsi="Arial" w:cs="Arial"/>
        </w:rPr>
      </w:pPr>
      <w:r w:rsidRPr="007B6F7D">
        <w:rPr>
          <w:rFonts w:ascii="Arial" w:hAnsi="Arial" w:cs="Arial"/>
        </w:rPr>
        <w:t xml:space="preserve">Call a federal agency if scammers are in other states or countries. Federal agencies are the Consumer Financial Protection Bureau, the FBI, the Federal Trade Commission, or the U.S. Postal Inspection Service. </w:t>
      </w:r>
    </w:p>
    <w:p w:rsidR="009C7E28" w:rsidRPr="007B6F7D" w:rsidRDefault="009C7E28" w:rsidP="00BB4B5D">
      <w:pPr>
        <w:pStyle w:val="ParagraphtextboxSidebarTextBox"/>
        <w:spacing w:line="276" w:lineRule="auto"/>
        <w:rPr>
          <w:rFonts w:ascii="Arial" w:hAnsi="Arial" w:cs="Arial"/>
        </w:rPr>
      </w:pPr>
      <w:r w:rsidRPr="007B6F7D">
        <w:rPr>
          <w:rFonts w:ascii="Arial" w:hAnsi="Arial" w:cs="Arial"/>
        </w:rPr>
        <w:t xml:space="preserve">Each of these agencies and professionals has a different role so you may need to call more than one. </w:t>
      </w:r>
    </w:p>
    <w:p w:rsidR="009C7E28" w:rsidRDefault="009C7E28" w:rsidP="00BB4B5D">
      <w:pPr>
        <w:pStyle w:val="unorderedlistwithbulletsLists"/>
        <w:spacing w:line="276" w:lineRule="auto"/>
        <w:ind w:left="0" w:firstLine="0"/>
        <w:rPr>
          <w:rFonts w:ascii="Arial" w:hAnsi="Arial" w:cs="Arial"/>
        </w:rPr>
      </w:pPr>
      <w:r w:rsidRPr="007B6F7D">
        <w:rPr>
          <w:rFonts w:ascii="Arial" w:hAnsi="Arial" w:cs="Arial"/>
        </w:rPr>
        <w:t xml:space="preserve">For more information, see </w:t>
      </w:r>
      <w:r w:rsidRPr="007B6F7D">
        <w:rPr>
          <w:rStyle w:val="Italics"/>
          <w:rFonts w:ascii="Arial" w:hAnsi="Arial" w:cs="Arial"/>
        </w:rPr>
        <w:t>Where to go for help</w:t>
      </w:r>
      <w:r w:rsidRPr="007B6F7D">
        <w:rPr>
          <w:rFonts w:ascii="Arial" w:hAnsi="Arial" w:cs="Arial"/>
        </w:rPr>
        <w:t xml:space="preserve"> on page </w:t>
      </w:r>
      <w:r w:rsidR="002201B8">
        <w:rPr>
          <w:rFonts w:ascii="Arial" w:hAnsi="Arial" w:cs="Arial"/>
        </w:rPr>
        <w:t>XX</w:t>
      </w:r>
      <w:r w:rsidRPr="007B6F7D">
        <w:rPr>
          <w:rFonts w:ascii="Arial" w:hAnsi="Arial" w:cs="Arial"/>
        </w:rPr>
        <w:t xml:space="preserve"> of this guide.</w:t>
      </w:r>
    </w:p>
    <w:p w:rsidR="00C40BEF" w:rsidRDefault="00C40BEF" w:rsidP="00BB4B5D">
      <w:pPr>
        <w:pStyle w:val="unorderedlistwithbulletsLists"/>
        <w:spacing w:line="276" w:lineRule="auto"/>
        <w:ind w:left="0" w:firstLine="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text box]</w:t>
      </w:r>
    </w:p>
    <w:p w:rsidR="001B0203" w:rsidRPr="007B6F7D" w:rsidRDefault="001B0203" w:rsidP="00BB4B5D">
      <w:pPr>
        <w:pStyle w:val="unorderedlistwithbulletstier2Lists"/>
        <w:pBdr>
          <w:bottom w:val="single" w:sz="6" w:space="1" w:color="auto"/>
        </w:pBdr>
        <w:spacing w:line="276" w:lineRule="auto"/>
        <w:ind w:left="360" w:hanging="360"/>
        <w:rPr>
          <w:rFonts w:ascii="Arial" w:hAnsi="Arial" w:cs="Arial"/>
        </w:rPr>
      </w:pPr>
    </w:p>
    <w:p w:rsidR="001B0203" w:rsidRPr="007B6F7D" w:rsidRDefault="001B0203" w:rsidP="00BB4B5D">
      <w:pPr>
        <w:pStyle w:val="unorderedlistwithbulletsLists"/>
        <w:spacing w:line="276" w:lineRule="auto"/>
        <w:ind w:left="360" w:firstLine="0"/>
        <w:rPr>
          <w:rFonts w:ascii="Arial" w:hAnsi="Arial" w:cs="Arial"/>
        </w:rPr>
      </w:pPr>
    </w:p>
    <w:p w:rsidR="008E4D61" w:rsidRDefault="008E4D61" w:rsidP="00BB4B5D">
      <w:pPr>
        <w:pStyle w:val="unorderedlistwithbulletsLists"/>
        <w:spacing w:line="276" w:lineRule="auto"/>
        <w:ind w:left="360" w:firstLine="0"/>
        <w:rPr>
          <w:rFonts w:ascii="Arial" w:hAnsi="Arial" w:cs="Arial"/>
        </w:rPr>
      </w:pPr>
      <w:r>
        <w:rPr>
          <w:rFonts w:ascii="Arial" w:hAnsi="Arial" w:cs="Arial"/>
        </w:rPr>
        <w:br w:type="page"/>
      </w:r>
    </w:p>
    <w:tbl>
      <w:tblPr>
        <w:tblW w:w="10800" w:type="dxa"/>
        <w:tblInd w:w="-640" w:type="dxa"/>
        <w:tblLayout w:type="fixed"/>
        <w:tblCellMar>
          <w:left w:w="0" w:type="dxa"/>
          <w:right w:w="0" w:type="dxa"/>
        </w:tblCellMar>
        <w:tblLook w:val="04A0" w:firstRow="1" w:lastRow="0" w:firstColumn="1" w:lastColumn="0" w:noHBand="0" w:noVBand="1"/>
      </w:tblPr>
      <w:tblGrid>
        <w:gridCol w:w="2881"/>
        <w:gridCol w:w="7919"/>
      </w:tblGrid>
      <w:tr w:rsidR="008E4D61" w:rsidTr="008E4D61">
        <w:trPr>
          <w:trHeight w:val="731"/>
        </w:trPr>
        <w:tc>
          <w:tcPr>
            <w:tcW w:w="1079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hideMark/>
          </w:tcPr>
          <w:p w:rsidR="008E4D61" w:rsidRDefault="008E4D61">
            <w:pPr>
              <w:pStyle w:val="H4Headers"/>
              <w:spacing w:line="276" w:lineRule="auto"/>
              <w:ind w:left="180"/>
              <w:rPr>
                <w:rFonts w:ascii="Arial" w:hAnsi="Arial" w:cs="Arial"/>
              </w:rPr>
            </w:pPr>
            <w:r>
              <w:rPr>
                <w:rFonts w:ascii="Arial" w:hAnsi="Arial" w:cs="Arial"/>
              </w:rPr>
              <w:lastRenderedPageBreak/>
              <w:t>Common Consumer Scams</w:t>
            </w:r>
          </w:p>
        </w:tc>
      </w:tr>
      <w:tr w:rsidR="008E4D61" w:rsidTr="008E4D61">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Relative in need</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Someone who pretends to be a family member or friend calls or e-mails you to say they are in trouble and need you to wire money right away.</w:t>
            </w:r>
          </w:p>
        </w:tc>
      </w:tr>
      <w:tr w:rsidR="008E4D61" w:rsidTr="008E4D61">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Charity appeals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You get a call or letter from someone asking for money for a fake charity—either the charity does not exist or the charity did not call or write to you.</w:t>
            </w:r>
          </w:p>
        </w:tc>
      </w:tr>
      <w:tr w:rsidR="008E4D61" w:rsidTr="008E4D61">
        <w:trPr>
          <w:trHeight w:hRule="exact" w:val="1512"/>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Lottery or sweepstakes</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You get a call or e-mail that you have a chance to win a lot of money through a foreign country’s sweepstakes or lottery. The caller will offer tips about how to win if you pay a fee or buy something. Or the caller or e-mail says you already have won and you must give your bank account information or pay a fee to collect your winnings.</w:t>
            </w:r>
          </w:p>
        </w:tc>
      </w:tr>
      <w:tr w:rsidR="008E4D61" w:rsidTr="008E4D61">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rsidR="008E4D61" w:rsidRDefault="008E4D61">
            <w:pPr>
              <w:pStyle w:val="H6Headers"/>
              <w:spacing w:line="276" w:lineRule="auto"/>
              <w:ind w:left="180" w:right="360"/>
              <w:rPr>
                <w:rFonts w:ascii="Arial" w:hAnsi="Arial" w:cs="Arial"/>
              </w:rPr>
            </w:pPr>
            <w:r>
              <w:rPr>
                <w:rFonts w:ascii="Arial" w:hAnsi="Arial" w:cs="Arial"/>
              </w:rPr>
              <w:t>Home improvement</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take money for repairs and then they never return to do the work or they do bad work. Sometimes they break something to create more work or they say that things need work when they don’t.</w:t>
            </w:r>
          </w:p>
        </w:tc>
      </w:tr>
      <w:tr w:rsidR="008E4D61" w:rsidTr="008E4D61">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Free lunch</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invite you to a free lunch and seminar, and then pressure you to give them information about your money, and to invest the money with them. They offer you “tips” or “guaranteed returns.”</w:t>
            </w:r>
          </w:p>
        </w:tc>
      </w:tr>
      <w:tr w:rsidR="008E4D61" w:rsidTr="008E4D61">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Free trip</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say you’ve won a free trip but they ask for a credit card number or advance cash to hold the reservation.</w:t>
            </w:r>
          </w:p>
        </w:tc>
      </w:tr>
      <w:tr w:rsidR="008E4D61" w:rsidTr="008E4D61">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Government money</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You get a call or letter that seems to be from a government agency. Scammers say that if you give a credit card number or send a money order, you can apply for government help with housing, home repairs, utilities, or taxes.</w:t>
            </w:r>
          </w:p>
        </w:tc>
      </w:tr>
      <w:tr w:rsidR="008E4D61" w:rsidTr="008E4D61">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Drug plans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pretend they are with Medicare prescription drug plans, and try to sell Medicare discount drug cards that are not valid. Companies with Medicare drug plans are not allowed to send unsolicited mail, emails, or phone calls.</w:t>
            </w:r>
          </w:p>
        </w:tc>
      </w:tr>
      <w:tr w:rsidR="008E4D61" w:rsidTr="008E4D61">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Identity theft</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steal personal information—such as a name, date of birth, Social Security number, account number, and mother’s maiden name—and use the information to open credit cards or get a mortgage in someone else’s name.</w:t>
            </w:r>
          </w:p>
        </w:tc>
      </w:tr>
      <w:tr w:rsidR="008E4D61" w:rsidTr="008E4D61">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rsidR="008E4D61" w:rsidRDefault="008E4D61">
            <w:pPr>
              <w:pStyle w:val="H6Headers"/>
              <w:spacing w:line="276" w:lineRule="auto"/>
              <w:ind w:left="180"/>
              <w:rPr>
                <w:rFonts w:ascii="Arial" w:hAnsi="Arial" w:cs="Arial"/>
              </w:rPr>
            </w:pPr>
            <w:r>
              <w:rPr>
                <w:rFonts w:ascii="Arial" w:hAnsi="Arial" w:cs="Arial"/>
              </w:rPr>
              <w:t>Fake “official” mail</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rsidR="008E4D61" w:rsidRDefault="008E4D61">
            <w:pPr>
              <w:pStyle w:val="ParagraphsidebarSidebarTextBox"/>
              <w:spacing w:line="276" w:lineRule="auto"/>
              <w:rPr>
                <w:rFonts w:ascii="Arial" w:hAnsi="Arial" w:cs="Arial"/>
              </w:rPr>
            </w:pPr>
            <w:r>
              <w:rPr>
                <w:rFonts w:ascii="Arial" w:hAnsi="Arial" w:cs="Arial"/>
              </w:rPr>
              <w:t>Scammers send letters or e-mails that look like they are from a legitimate bank, business, or agency to try to get your personal information or bank account number.</w:t>
            </w:r>
          </w:p>
        </w:tc>
      </w:tr>
    </w:tbl>
    <w:p w:rsidR="009C7E28" w:rsidRPr="007B6F7D" w:rsidRDefault="009C7E28" w:rsidP="00BB4B5D">
      <w:pPr>
        <w:spacing w:line="276" w:lineRule="auto"/>
        <w:rPr>
          <w:rFonts w:ascii="Arial" w:hAnsi="Arial" w:cs="Arial"/>
          <w:color w:val="000000"/>
          <w:sz w:val="22"/>
          <w:szCs w:val="22"/>
        </w:rPr>
      </w:pPr>
      <w:r w:rsidRPr="007B6F7D">
        <w:rPr>
          <w:rFonts w:ascii="Arial" w:hAnsi="Arial" w:cs="Arial"/>
        </w:rPr>
        <w:br w:type="page"/>
      </w:r>
    </w:p>
    <w:p w:rsidR="009C7E28" w:rsidRPr="007B6F7D" w:rsidRDefault="009C7E28" w:rsidP="00BB4B5D">
      <w:pPr>
        <w:pStyle w:val="H2Headers"/>
        <w:spacing w:line="276" w:lineRule="auto"/>
        <w:rPr>
          <w:rFonts w:ascii="Arial" w:hAnsi="Arial" w:cs="Arial"/>
          <w:color w:val="auto"/>
        </w:rPr>
      </w:pPr>
      <w:r w:rsidRPr="007B6F7D">
        <w:rPr>
          <w:rFonts w:ascii="Arial" w:hAnsi="Arial" w:cs="Arial"/>
          <w:color w:val="auto"/>
        </w:rPr>
        <w:lastRenderedPageBreak/>
        <w:t>Where to go for help</w:t>
      </w:r>
    </w:p>
    <w:p w:rsidR="009C7E28" w:rsidRPr="001F431C" w:rsidRDefault="009C7E28" w:rsidP="00BB4B5D">
      <w:pPr>
        <w:pStyle w:val="H3Headers"/>
        <w:spacing w:line="276" w:lineRule="auto"/>
        <w:rPr>
          <w:rFonts w:ascii="Arial" w:hAnsi="Arial" w:cs="Arial"/>
          <w:highlight w:val="yellow"/>
          <w:u w:val="dotted"/>
        </w:rPr>
      </w:pPr>
      <w:r w:rsidRPr="001F431C">
        <w:rPr>
          <w:rFonts w:ascii="Arial" w:hAnsi="Arial" w:cs="Arial"/>
          <w:highlight w:val="yellow"/>
          <w:u w:val="dotted"/>
        </w:rPr>
        <w:t>Local and state agencies</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Adult Protective Services</w:t>
      </w:r>
    </w:p>
    <w:p w:rsidR="009C7E28" w:rsidRPr="001F431C" w:rsidRDefault="009C7E28" w:rsidP="00BB4B5D">
      <w:pPr>
        <w:pStyle w:val="paragraphcontactlistContact"/>
        <w:spacing w:line="276" w:lineRule="auto"/>
        <w:rPr>
          <w:rFonts w:ascii="Arial" w:hAnsi="Arial" w:cs="Arial"/>
          <w:color w:val="1984FF"/>
          <w:highlight w:val="yellow"/>
          <w:u w:val="dotted"/>
        </w:rPr>
      </w:pPr>
      <w:r w:rsidRPr="001F431C">
        <w:rPr>
          <w:rFonts w:ascii="Arial" w:hAnsi="Arial" w:cs="Arial"/>
          <w:highlight w:val="yellow"/>
          <w:u w:val="dotted"/>
        </w:rPr>
        <w:t xml:space="preserve">Find the state or local agencies that receive and investigate reports of suspected elder or adult abuse, neglect, or exploitation by contacting the national Eldercare Locator. </w:t>
      </w:r>
      <w:r w:rsidRPr="001F431C">
        <w:rPr>
          <w:rFonts w:ascii="Arial" w:hAnsi="Arial" w:cs="Arial"/>
          <w:highlight w:val="yellow"/>
          <w:u w:val="dotted"/>
        </w:rPr>
        <w:br/>
        <w:t xml:space="preserve">1-800-677-1116 </w:t>
      </w:r>
      <w:r w:rsidRPr="001F431C">
        <w:rPr>
          <w:rFonts w:ascii="Arial" w:hAnsi="Arial" w:cs="Arial"/>
          <w:highlight w:val="yellow"/>
          <w:u w:val="dotted"/>
        </w:rPr>
        <w:br/>
      </w:r>
      <w:hyperlink r:id="rId13" w:history="1">
        <w:r w:rsidR="00C34AF3" w:rsidRPr="001F431C">
          <w:rPr>
            <w:rStyle w:val="Hyperlink"/>
            <w:rFonts w:ascii="Arial" w:hAnsi="Arial" w:cs="Arial"/>
            <w:highlight w:val="yellow"/>
            <w:u w:val="dotted"/>
          </w:rPr>
          <w:t>www.eldercare.gov</w:t>
        </w:r>
      </w:hyperlink>
      <w:r w:rsidR="00C34AF3" w:rsidRPr="001F431C">
        <w:rPr>
          <w:rStyle w:val="URL"/>
          <w:rFonts w:ascii="Arial" w:hAnsi="Arial" w:cs="Arial"/>
          <w:highlight w:val="yellow"/>
          <w:u w:val="dotted"/>
        </w:rPr>
        <w:t xml:space="preserve"> </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 xml:space="preserve">Area Agency on Aging/Aging and Disability Resource Center </w:t>
      </w:r>
    </w:p>
    <w:p w:rsidR="009C7E28" w:rsidRPr="001F431C" w:rsidRDefault="009C7E28" w:rsidP="00BB4B5D">
      <w:pPr>
        <w:pStyle w:val="paragraphcontactlistContact"/>
        <w:spacing w:line="276" w:lineRule="auto"/>
        <w:rPr>
          <w:rFonts w:ascii="Arial" w:hAnsi="Arial" w:cs="Arial"/>
          <w:highlight w:val="yellow"/>
          <w:u w:val="dotted"/>
        </w:rPr>
      </w:pPr>
      <w:r w:rsidRPr="001F431C">
        <w:rPr>
          <w:rFonts w:ascii="Arial" w:hAnsi="Arial" w:cs="Arial"/>
          <w:highlight w:val="yellow"/>
          <w:u w:val="dotted"/>
        </w:rPr>
        <w:t xml:space="preserve">Find the local agencies that can give you information about aging and disability services and whether there are any support groups for fiduciaries or caregivers by contacting the national Eldercare Locator. </w:t>
      </w:r>
      <w:r w:rsidRPr="001F431C">
        <w:rPr>
          <w:rFonts w:ascii="Arial" w:hAnsi="Arial" w:cs="Arial"/>
          <w:highlight w:val="yellow"/>
          <w:u w:val="dotted"/>
        </w:rPr>
        <w:br/>
        <w:t xml:space="preserve">1-800-677-1116 </w:t>
      </w:r>
      <w:r w:rsidRPr="001F431C">
        <w:rPr>
          <w:rFonts w:ascii="Arial" w:hAnsi="Arial" w:cs="Arial"/>
          <w:highlight w:val="yellow"/>
          <w:u w:val="dotted"/>
        </w:rPr>
        <w:br/>
      </w:r>
      <w:hyperlink r:id="rId14" w:history="1">
        <w:r w:rsidR="00C34AF3" w:rsidRPr="001F431C">
          <w:rPr>
            <w:rStyle w:val="Hyperlink"/>
            <w:rFonts w:ascii="Arial" w:hAnsi="Arial" w:cs="Arial"/>
            <w:highlight w:val="yellow"/>
            <w:u w:val="dotted"/>
          </w:rPr>
          <w:t>www.eldercare.gov</w:t>
        </w:r>
      </w:hyperlink>
      <w:r w:rsidR="00C34AF3" w:rsidRPr="001F431C">
        <w:rPr>
          <w:rStyle w:val="URL"/>
          <w:rFonts w:ascii="Arial" w:hAnsi="Arial" w:cs="Arial"/>
          <w:highlight w:val="yellow"/>
          <w:u w:val="dotted"/>
        </w:rPr>
        <w:t xml:space="preserve"> </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Attorney General</w:t>
      </w:r>
    </w:p>
    <w:p w:rsidR="009C7E28" w:rsidRPr="001F431C" w:rsidRDefault="009C7E28" w:rsidP="00BB4B5D">
      <w:pPr>
        <w:pStyle w:val="paragraphcontactlistContact"/>
        <w:spacing w:line="276" w:lineRule="auto"/>
        <w:rPr>
          <w:rFonts w:ascii="Arial" w:hAnsi="Arial" w:cs="Arial"/>
          <w:color w:val="1984FF"/>
          <w:highlight w:val="yellow"/>
          <w:u w:val="dotted"/>
        </w:rPr>
      </w:pPr>
      <w:r w:rsidRPr="001F431C">
        <w:rPr>
          <w:rFonts w:ascii="Arial" w:hAnsi="Arial" w:cs="Arial"/>
          <w:highlight w:val="yellow"/>
          <w:u w:val="dotted"/>
        </w:rPr>
        <w:t>Find a listing of state attorneys general on the website of the National Association of Attorneys General. Attorneys general can take action against consumer fraud.</w:t>
      </w:r>
      <w:r w:rsidRPr="001F431C">
        <w:rPr>
          <w:rFonts w:ascii="Arial" w:hAnsi="Arial" w:cs="Arial"/>
          <w:color w:val="1984FF"/>
          <w:highlight w:val="yellow"/>
          <w:u w:val="dotted"/>
        </w:rPr>
        <w:br/>
      </w:r>
      <w:hyperlink r:id="rId15" w:history="1">
        <w:r w:rsidR="00C34AF3" w:rsidRPr="001F431C">
          <w:rPr>
            <w:rStyle w:val="Hyperlink"/>
            <w:rFonts w:ascii="Arial" w:hAnsi="Arial" w:cs="Arial"/>
            <w:highlight w:val="yellow"/>
            <w:u w:val="dotted"/>
          </w:rPr>
          <w:t>www.naag.org</w:t>
        </w:r>
      </w:hyperlink>
      <w:r w:rsidR="00661E4A" w:rsidRPr="001F431C">
        <w:rPr>
          <w:rStyle w:val="URL"/>
          <w:rFonts w:ascii="Arial" w:hAnsi="Arial" w:cs="Arial"/>
          <w:highlight w:val="yellow"/>
          <w:u w:val="dotted"/>
        </w:rPr>
        <w:t xml:space="preserve"> </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Better Business Bureau</w:t>
      </w:r>
    </w:p>
    <w:p w:rsidR="009C7E28" w:rsidRPr="001F431C" w:rsidRDefault="009C7E28" w:rsidP="00BB4B5D">
      <w:pPr>
        <w:pStyle w:val="paragraphcontactlistContact"/>
        <w:spacing w:line="276" w:lineRule="auto"/>
        <w:rPr>
          <w:rFonts w:ascii="Arial" w:hAnsi="Arial" w:cs="Arial"/>
          <w:color w:val="1984FF"/>
          <w:highlight w:val="yellow"/>
          <w:u w:val="dotted"/>
        </w:rPr>
      </w:pPr>
      <w:r w:rsidRPr="001F431C">
        <w:rPr>
          <w:rFonts w:ascii="Arial" w:hAnsi="Arial" w:cs="Arial"/>
          <w:highlight w:val="yellow"/>
          <w:u w:val="dotted"/>
        </w:rPr>
        <w:t xml:space="preserve">Find a state or local bureau on the website of the national Better Business Bureau. The BBB can help consumers with complaints against businesses. </w:t>
      </w:r>
      <w:r w:rsidRPr="001F431C">
        <w:rPr>
          <w:rFonts w:ascii="Arial" w:hAnsi="Arial" w:cs="Arial"/>
          <w:highlight w:val="yellow"/>
          <w:u w:val="dotted"/>
        </w:rPr>
        <w:br/>
      </w:r>
      <w:hyperlink r:id="rId16" w:history="1">
        <w:r w:rsidR="00C34AF3" w:rsidRPr="001F431C">
          <w:rPr>
            <w:rStyle w:val="Hyperlink"/>
            <w:rFonts w:ascii="Arial" w:hAnsi="Arial" w:cs="Arial"/>
            <w:highlight w:val="yellow"/>
            <w:u w:val="dotted"/>
          </w:rPr>
          <w:t>www.bbb.org</w:t>
        </w:r>
      </w:hyperlink>
      <w:r w:rsidR="00661E4A" w:rsidRPr="001F431C">
        <w:rPr>
          <w:rStyle w:val="URL"/>
          <w:rFonts w:ascii="Arial" w:hAnsi="Arial" w:cs="Arial"/>
          <w:highlight w:val="yellow"/>
          <w:u w:val="dotted"/>
        </w:rPr>
        <w:t xml:space="preserve"> </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 xml:space="preserve">Long-Term Care Ombudsman Program </w:t>
      </w:r>
    </w:p>
    <w:p w:rsidR="009C7E28" w:rsidRPr="001F431C" w:rsidRDefault="009C7E28" w:rsidP="00BB4B5D">
      <w:pPr>
        <w:pStyle w:val="ParagraphtextboxSidebarTextBox"/>
        <w:spacing w:line="276" w:lineRule="auto"/>
        <w:rPr>
          <w:rFonts w:ascii="Arial" w:hAnsi="Arial" w:cs="Arial"/>
          <w:highlight w:val="yellow"/>
          <w:u w:val="dotted"/>
        </w:rPr>
      </w:pPr>
      <w:r w:rsidRPr="001F431C">
        <w:rPr>
          <w:rFonts w:ascii="Arial" w:hAnsi="Arial" w:cs="Arial"/>
          <w:highlight w:val="yellow"/>
          <w:u w:val="dotted"/>
        </w:rPr>
        <w:t xml:space="preserve">Find state and local advocates for residents of long-term care facilities by contacting the national Eldercare Locator. </w:t>
      </w:r>
      <w:r w:rsidR="00BB4B5D" w:rsidRPr="001F431C">
        <w:rPr>
          <w:rFonts w:ascii="Arial" w:hAnsi="Arial" w:cs="Arial"/>
          <w:highlight w:val="yellow"/>
          <w:u w:val="dotted"/>
        </w:rPr>
        <w:br/>
      </w:r>
      <w:r w:rsidRPr="001F431C">
        <w:rPr>
          <w:rFonts w:ascii="Arial" w:hAnsi="Arial" w:cs="Arial"/>
          <w:highlight w:val="yellow"/>
          <w:u w:val="dotted"/>
        </w:rPr>
        <w:t xml:space="preserve">1-800-677-1116 </w:t>
      </w:r>
      <w:r w:rsidR="00BB4B5D" w:rsidRPr="001F431C">
        <w:rPr>
          <w:rFonts w:ascii="Arial" w:hAnsi="Arial" w:cs="Arial"/>
          <w:highlight w:val="yellow"/>
          <w:u w:val="dotted"/>
        </w:rPr>
        <w:br/>
      </w:r>
      <w:hyperlink r:id="rId17" w:history="1">
        <w:r w:rsidR="00C34AF3" w:rsidRPr="001F431C">
          <w:rPr>
            <w:rStyle w:val="Hyperlink"/>
            <w:rFonts w:ascii="Arial" w:hAnsi="Arial" w:cs="Arial"/>
            <w:highlight w:val="yellow"/>
            <w:u w:val="dotted"/>
          </w:rPr>
          <w:t>www.eldercare.gov</w:t>
        </w:r>
      </w:hyperlink>
      <w:r w:rsidR="00C34AF3" w:rsidRPr="001F431C">
        <w:rPr>
          <w:rStyle w:val="URL"/>
          <w:rFonts w:ascii="Arial" w:hAnsi="Arial" w:cs="Arial"/>
          <w:highlight w:val="yellow"/>
          <w:u w:val="dotted"/>
        </w:rPr>
        <w:t xml:space="preserve"> </w:t>
      </w:r>
    </w:p>
    <w:p w:rsidR="00BB4B5D" w:rsidRPr="001F431C" w:rsidRDefault="00BB4B5D" w:rsidP="00BB4B5D">
      <w:pPr>
        <w:pStyle w:val="header6wheretogoforhelpHeaders"/>
        <w:spacing w:line="276" w:lineRule="auto"/>
        <w:rPr>
          <w:rFonts w:ascii="Arial" w:hAnsi="Arial" w:cs="Arial"/>
          <w:highlight w:val="yellow"/>
          <w:u w:val="dotted"/>
        </w:rPr>
      </w:pP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 xml:space="preserve">Mediators </w:t>
      </w:r>
    </w:p>
    <w:p w:rsidR="009C7E28" w:rsidRPr="001F431C" w:rsidRDefault="009C7E28" w:rsidP="007A562F">
      <w:pPr>
        <w:pStyle w:val="ParagraphtextboxSidebarTextBox"/>
        <w:spacing w:line="276" w:lineRule="auto"/>
        <w:rPr>
          <w:rFonts w:ascii="Arial" w:hAnsi="Arial" w:cs="Arial"/>
          <w:i/>
          <w:iCs/>
          <w:spacing w:val="2"/>
          <w:sz w:val="18"/>
          <w:szCs w:val="18"/>
          <w:highlight w:val="yellow"/>
          <w:u w:val="dotted"/>
        </w:rPr>
      </w:pPr>
      <w:r w:rsidRPr="001F431C">
        <w:rPr>
          <w:rFonts w:ascii="Arial" w:hAnsi="Arial" w:cs="Arial"/>
          <w:highlight w:val="yellow"/>
          <w:u w:val="dotted"/>
        </w:rPr>
        <w:t xml:space="preserve">Find a listing of local mediators on the website </w:t>
      </w:r>
      <w:r w:rsidRPr="001F431C">
        <w:rPr>
          <w:rFonts w:ascii="Arial" w:hAnsi="Arial" w:cs="Arial"/>
          <w:spacing w:val="-4"/>
          <w:highlight w:val="yellow"/>
          <w:u w:val="dotted"/>
        </w:rPr>
        <w:t>of the national Association for Conflict Resolution.</w:t>
      </w:r>
      <w:r w:rsidRPr="001F431C">
        <w:rPr>
          <w:rFonts w:ascii="Arial" w:hAnsi="Arial" w:cs="Arial"/>
          <w:highlight w:val="yellow"/>
          <w:u w:val="dotted"/>
        </w:rPr>
        <w:t xml:space="preserve"> Mediation can help resolve disputes and may sometimes be an alternative to legal action.</w:t>
      </w:r>
      <w:r w:rsidR="007A562F" w:rsidRPr="001F431C">
        <w:rPr>
          <w:rFonts w:ascii="Arial" w:hAnsi="Arial" w:cs="Arial"/>
          <w:highlight w:val="yellow"/>
          <w:u w:val="dotted"/>
        </w:rPr>
        <w:br/>
      </w:r>
      <w:hyperlink r:id="rId18" w:history="1">
        <w:r w:rsidR="00C34AF3" w:rsidRPr="001F431C">
          <w:rPr>
            <w:rStyle w:val="Hyperlink"/>
            <w:rFonts w:ascii="Arial" w:hAnsi="Arial" w:cs="Arial"/>
            <w:highlight w:val="yellow"/>
            <w:u w:val="dotted"/>
          </w:rPr>
          <w:t>www.acrnet.org</w:t>
        </w:r>
      </w:hyperlink>
      <w:r w:rsidR="00C34AF3" w:rsidRPr="001F431C">
        <w:rPr>
          <w:rStyle w:val="URL"/>
          <w:rFonts w:ascii="Arial" w:hAnsi="Arial" w:cs="Arial"/>
          <w:highlight w:val="yellow"/>
          <w:u w:val="dotted"/>
        </w:rPr>
        <w:t xml:space="preserve"> </w:t>
      </w:r>
      <w:r w:rsidRPr="001F431C">
        <w:rPr>
          <w:rFonts w:ascii="Arial" w:hAnsi="Arial" w:cs="Arial"/>
          <w:i/>
          <w:iCs/>
          <w:sz w:val="18"/>
          <w:szCs w:val="18"/>
          <w:highlight w:val="yellow"/>
          <w:u w:val="dotted"/>
        </w:rPr>
        <w:t>(Click on “Membership,” then “Membership Directory,” then “Search”)</w:t>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lastRenderedPageBreak/>
        <w:br/>
        <w:t xml:space="preserve">Medicaid/Medical Assistance </w:t>
      </w:r>
    </w:p>
    <w:p w:rsidR="009C7E28" w:rsidRPr="001F431C" w:rsidRDefault="009C7E28" w:rsidP="00BB4B5D">
      <w:pPr>
        <w:pStyle w:val="ParagraphtextboxSidebarTextBox"/>
        <w:spacing w:line="276" w:lineRule="auto"/>
        <w:rPr>
          <w:rFonts w:ascii="Arial" w:hAnsi="Arial" w:cs="Arial"/>
          <w:color w:val="1984FF"/>
          <w:highlight w:val="yellow"/>
          <w:u w:val="dotted"/>
        </w:rPr>
      </w:pPr>
      <w:r w:rsidRPr="001F431C">
        <w:rPr>
          <w:rFonts w:ascii="Arial" w:hAnsi="Arial" w:cs="Arial"/>
          <w:highlight w:val="yellow"/>
          <w:u w:val="dotted"/>
        </w:rPr>
        <w:t>Find a listing of state agencies that provide Medicaid/Medical Assistance on the federal Benefits.gov website.</w:t>
      </w:r>
      <w:r w:rsidRPr="001F431C">
        <w:rPr>
          <w:rFonts w:ascii="Arial" w:hAnsi="Arial" w:cs="Arial"/>
          <w:highlight w:val="yellow"/>
          <w:u w:val="dotted"/>
        </w:rPr>
        <w:br/>
      </w:r>
      <w:hyperlink r:id="rId19" w:history="1">
        <w:r w:rsidR="00C34AF3" w:rsidRPr="001F431C">
          <w:rPr>
            <w:rStyle w:val="Hyperlink"/>
            <w:rFonts w:ascii="Arial" w:hAnsi="Arial" w:cs="Arial"/>
            <w:highlight w:val="yellow"/>
            <w:u w:val="dotted"/>
          </w:rPr>
          <w:t>www.benefits.gov/benefits/browse-by-category/category/MED</w:t>
        </w:r>
      </w:hyperlink>
      <w:r w:rsidR="00C34AF3" w:rsidRPr="001F431C">
        <w:rPr>
          <w:rStyle w:val="URL"/>
          <w:rFonts w:ascii="Arial" w:hAnsi="Arial" w:cs="Arial"/>
          <w:highlight w:val="yellow"/>
          <w:u w:val="dotted"/>
        </w:rPr>
        <w:t xml:space="preserve"> </w:t>
      </w:r>
      <w:r w:rsidRPr="001F431C">
        <w:rPr>
          <w:rStyle w:val="URL"/>
          <w:rFonts w:ascii="Arial" w:hAnsi="Arial" w:cs="Arial"/>
          <w:highlight w:val="yellow"/>
          <w:u w:val="dotted"/>
        </w:rPr>
        <w:br/>
      </w:r>
    </w:p>
    <w:p w:rsidR="009C7E28" w:rsidRPr="001F431C" w:rsidRDefault="009C7E28" w:rsidP="00BB4B5D">
      <w:pPr>
        <w:pStyle w:val="header6wheretogoforhelpHeaders"/>
        <w:spacing w:line="276" w:lineRule="auto"/>
        <w:rPr>
          <w:rFonts w:ascii="Arial" w:hAnsi="Arial" w:cs="Arial"/>
          <w:highlight w:val="yellow"/>
          <w:u w:val="dotted"/>
        </w:rPr>
      </w:pPr>
      <w:r w:rsidRPr="001F431C">
        <w:rPr>
          <w:rFonts w:ascii="Arial" w:hAnsi="Arial" w:cs="Arial"/>
          <w:highlight w:val="yellow"/>
          <w:u w:val="dotted"/>
        </w:rPr>
        <w:t xml:space="preserve">Medicaid Fraud Control Unit </w:t>
      </w:r>
    </w:p>
    <w:p w:rsidR="009C7E28" w:rsidRPr="001F431C" w:rsidRDefault="009C7E28" w:rsidP="00BB4B5D">
      <w:pPr>
        <w:pStyle w:val="ParagraphtextboxSidebarTextBox"/>
        <w:spacing w:line="276" w:lineRule="auto"/>
        <w:rPr>
          <w:rFonts w:ascii="Arial" w:hAnsi="Arial" w:cs="Arial"/>
          <w:color w:val="1984FF"/>
          <w:highlight w:val="yellow"/>
          <w:u w:val="dotted"/>
        </w:rPr>
      </w:pPr>
      <w:r w:rsidRPr="001F431C">
        <w:rPr>
          <w:rFonts w:ascii="Arial" w:hAnsi="Arial" w:cs="Arial"/>
          <w:highlight w:val="yellow"/>
          <w:u w:val="dotted"/>
        </w:rPr>
        <w:t>Find a listing of state units on the website of the National Association of Medicaid Fraud Control Units. These units investigate and prosecute abuse and fraud by health care providers.</w:t>
      </w:r>
      <w:r w:rsidR="007A562F" w:rsidRPr="001F431C">
        <w:rPr>
          <w:rFonts w:ascii="Arial" w:hAnsi="Arial" w:cs="Arial"/>
          <w:highlight w:val="yellow"/>
          <w:u w:val="dotted"/>
        </w:rPr>
        <w:br/>
      </w:r>
      <w:hyperlink r:id="rId20" w:history="1">
        <w:r w:rsidR="00C34AF3" w:rsidRPr="001F431C">
          <w:rPr>
            <w:rStyle w:val="Hyperlink"/>
            <w:rFonts w:ascii="Arial" w:hAnsi="Arial" w:cs="Arial"/>
            <w:highlight w:val="yellow"/>
            <w:u w:val="dotted"/>
          </w:rPr>
          <w:t>www.namfcu.net</w:t>
        </w:r>
      </w:hyperlink>
      <w:r w:rsidR="00C34AF3" w:rsidRPr="001F431C">
        <w:rPr>
          <w:rStyle w:val="URL"/>
          <w:rFonts w:ascii="Arial" w:hAnsi="Arial" w:cs="Arial"/>
          <w:highlight w:val="yellow"/>
          <w:u w:val="dotted"/>
        </w:rPr>
        <w:t xml:space="preserve"> </w:t>
      </w:r>
    </w:p>
    <w:p w:rsidR="009C7E28" w:rsidRPr="001F431C" w:rsidRDefault="009C7E28" w:rsidP="00BB4B5D">
      <w:pPr>
        <w:pStyle w:val="ParagraphtextboxSidebarTextBox"/>
        <w:spacing w:line="276" w:lineRule="auto"/>
        <w:rPr>
          <w:rFonts w:ascii="Arial" w:hAnsi="Arial" w:cs="Arial"/>
          <w:b/>
          <w:bCs/>
          <w:spacing w:val="2"/>
          <w:highlight w:val="yellow"/>
          <w:u w:val="dotted"/>
        </w:rPr>
      </w:pPr>
      <w:r w:rsidRPr="001F431C">
        <w:rPr>
          <w:rFonts w:ascii="Arial" w:hAnsi="Arial" w:cs="Arial"/>
          <w:color w:val="1984FF"/>
          <w:highlight w:val="yellow"/>
          <w:u w:val="dotted"/>
        </w:rPr>
        <w:br/>
      </w:r>
      <w:r w:rsidRPr="001F431C">
        <w:rPr>
          <w:rFonts w:ascii="Arial" w:hAnsi="Arial" w:cs="Arial"/>
          <w:b/>
          <w:bCs/>
          <w:spacing w:val="2"/>
          <w:highlight w:val="yellow"/>
          <w:u w:val="dotted"/>
        </w:rPr>
        <w:t xml:space="preserve">Police or Sheriff </w:t>
      </w:r>
    </w:p>
    <w:p w:rsidR="009C7E28" w:rsidRPr="007B6F7D" w:rsidRDefault="009C7E28" w:rsidP="00BB4B5D">
      <w:pPr>
        <w:pStyle w:val="ParagraphtextboxSidebarTextBox"/>
        <w:spacing w:line="276" w:lineRule="auto"/>
        <w:rPr>
          <w:rFonts w:ascii="Arial" w:hAnsi="Arial" w:cs="Arial"/>
          <w:b/>
          <w:bCs/>
          <w:sz w:val="28"/>
          <w:szCs w:val="28"/>
        </w:rPr>
      </w:pPr>
      <w:r w:rsidRPr="001F431C">
        <w:rPr>
          <w:rFonts w:ascii="Arial" w:hAnsi="Arial" w:cs="Arial"/>
          <w:highlight w:val="yellow"/>
          <w:u w:val="dotted"/>
        </w:rPr>
        <w:t>Find a law enforcement agency by checking the local directory.</w:t>
      </w:r>
    </w:p>
    <w:p w:rsidR="009C7E28" w:rsidRPr="007B6F7D" w:rsidRDefault="009C7E28" w:rsidP="00BB4B5D">
      <w:pPr>
        <w:pStyle w:val="H3Headers"/>
        <w:spacing w:line="276" w:lineRule="auto"/>
        <w:rPr>
          <w:rFonts w:ascii="Arial" w:hAnsi="Arial" w:cs="Arial"/>
          <w:sz w:val="20"/>
          <w:szCs w:val="20"/>
        </w:rPr>
      </w:pPr>
      <w:r w:rsidRPr="007B6F7D">
        <w:rPr>
          <w:rFonts w:ascii="Arial" w:hAnsi="Arial" w:cs="Arial"/>
        </w:rPr>
        <w:t>Federal agencies</w:t>
      </w:r>
    </w:p>
    <w:p w:rsidR="009C7E28" w:rsidRPr="007B6F7D" w:rsidRDefault="009C7E28" w:rsidP="00BB4B5D">
      <w:pPr>
        <w:pStyle w:val="ParagraphtextboxSidebarTextBox"/>
        <w:spacing w:line="276" w:lineRule="auto"/>
        <w:rPr>
          <w:rFonts w:ascii="Arial" w:hAnsi="Arial" w:cs="Arial"/>
        </w:rPr>
      </w:pPr>
      <w:r w:rsidRPr="007B6F7D">
        <w:rPr>
          <w:rFonts w:ascii="Arial" w:hAnsi="Arial" w:cs="Arial"/>
        </w:rPr>
        <w:t>Numerous federal agencies play a role in combatting fraud and abuse and educating consumers. Contact them for more information.</w:t>
      </w:r>
    </w:p>
    <w:p w:rsidR="009C7E28" w:rsidRPr="007B6F7D" w:rsidRDefault="009C7E28" w:rsidP="00BB4B5D">
      <w:pPr>
        <w:pStyle w:val="PhonenumberContact"/>
        <w:spacing w:line="276" w:lineRule="auto"/>
        <w:rPr>
          <w:rFonts w:ascii="Arial" w:hAnsi="Arial" w:cs="Arial"/>
          <w:b/>
          <w:bCs/>
          <w:spacing w:val="2"/>
        </w:rPr>
      </w:pP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Consumer Financial Protection Bureau</w:t>
      </w:r>
      <w:r w:rsidRPr="007B6F7D">
        <w:rPr>
          <w:rFonts w:ascii="Arial" w:hAnsi="Arial" w:cs="Arial"/>
        </w:rPr>
        <w:br/>
        <w:t>1-855-411-CFPB</w:t>
      </w:r>
      <w:r w:rsidRPr="007B6F7D">
        <w:rPr>
          <w:rFonts w:ascii="Arial" w:hAnsi="Arial" w:cs="Arial"/>
        </w:rPr>
        <w:br/>
      </w:r>
      <w:hyperlink r:id="rId21" w:history="1">
        <w:r w:rsidR="00C34AF3" w:rsidRPr="00532245">
          <w:rPr>
            <w:rStyle w:val="Hyperlink"/>
            <w:rFonts w:ascii="Arial" w:hAnsi="Arial" w:cs="Arial"/>
          </w:rPr>
          <w:t>www.consumerfinance.gov</w:t>
        </w:r>
      </w:hyperlink>
      <w:r w:rsidR="00C34AF3">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Do Not Call Registry</w:t>
      </w:r>
      <w:r w:rsidRPr="007B6F7D">
        <w:rPr>
          <w:rStyle w:val="DemiBold"/>
          <w:rFonts w:ascii="Arial" w:hAnsi="Arial" w:cs="Arial"/>
        </w:rPr>
        <w:br/>
      </w:r>
      <w:r w:rsidRPr="007B6F7D">
        <w:rPr>
          <w:rFonts w:ascii="Arial" w:hAnsi="Arial" w:cs="Arial"/>
        </w:rPr>
        <w:t xml:space="preserve">1-888-382-1222 </w:t>
      </w:r>
      <w:r w:rsidRPr="007B6F7D">
        <w:rPr>
          <w:rFonts w:ascii="Arial" w:hAnsi="Arial" w:cs="Arial"/>
        </w:rPr>
        <w:br/>
      </w:r>
      <w:hyperlink r:id="rId22" w:history="1">
        <w:r w:rsidR="00C34AF3" w:rsidRPr="00532245">
          <w:rPr>
            <w:rStyle w:val="Hyperlink"/>
            <w:rFonts w:ascii="Arial" w:hAnsi="Arial" w:cs="Arial"/>
          </w:rPr>
          <w:t>www.donotcall.gov</w:t>
        </w:r>
      </w:hyperlink>
      <w:r w:rsidR="00661E4A">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 xml:space="preserve">Federal Bureau of Investigation </w:t>
      </w:r>
      <w:r w:rsidRPr="007B6F7D">
        <w:rPr>
          <w:rFonts w:ascii="Arial" w:hAnsi="Arial" w:cs="Arial"/>
        </w:rPr>
        <w:br/>
      </w:r>
      <w:hyperlink r:id="rId23" w:history="1">
        <w:r w:rsidR="00C34AF3" w:rsidRPr="00532245">
          <w:rPr>
            <w:rStyle w:val="Hyperlink"/>
            <w:rFonts w:ascii="Arial" w:hAnsi="Arial" w:cs="Arial"/>
          </w:rPr>
          <w:t>www.fbi.gov/scams-safety</w:t>
        </w:r>
      </w:hyperlink>
      <w:r w:rsidR="00C34AF3">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Federal Trade Commission</w:t>
      </w:r>
      <w:r w:rsidRPr="007B6F7D">
        <w:rPr>
          <w:rFonts w:ascii="Arial" w:hAnsi="Arial" w:cs="Arial"/>
        </w:rPr>
        <w:br/>
        <w:t xml:space="preserve">1-877-FTC-HELP (382-4357) </w:t>
      </w:r>
      <w:r w:rsidRPr="007B6F7D">
        <w:rPr>
          <w:rFonts w:ascii="Arial" w:hAnsi="Arial" w:cs="Arial"/>
        </w:rPr>
        <w:br/>
      </w:r>
      <w:hyperlink r:id="rId24" w:history="1">
        <w:r w:rsidR="00C34AF3" w:rsidRPr="00532245">
          <w:rPr>
            <w:rStyle w:val="Hyperlink"/>
            <w:rFonts w:ascii="Arial" w:hAnsi="Arial" w:cs="Arial"/>
          </w:rPr>
          <w:t>www.consumer.ftc.gov</w:t>
        </w:r>
      </w:hyperlink>
      <w:r w:rsidR="00C34AF3">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Financial Fraud Enforcement Task Force</w:t>
      </w:r>
      <w:r w:rsidRPr="007B6F7D">
        <w:rPr>
          <w:rFonts w:ascii="Arial" w:hAnsi="Arial" w:cs="Arial"/>
        </w:rPr>
        <w:br/>
      </w:r>
      <w:hyperlink r:id="rId25" w:history="1">
        <w:r w:rsidR="00C34AF3" w:rsidRPr="00532245">
          <w:rPr>
            <w:rStyle w:val="Hyperlink"/>
            <w:rFonts w:ascii="Arial" w:hAnsi="Arial" w:cs="Arial"/>
          </w:rPr>
          <w:t>www.stopfraud.gov</w:t>
        </w:r>
      </w:hyperlink>
      <w:r w:rsidR="00C34AF3">
        <w:rPr>
          <w:rStyle w:val="URL"/>
          <w:rFonts w:ascii="Arial" w:hAnsi="Arial" w:cs="Arial"/>
        </w:rPr>
        <w:t xml:space="preserve"> </w:t>
      </w:r>
    </w:p>
    <w:p w:rsidR="009C7E28" w:rsidRPr="007B6F7D" w:rsidRDefault="009C7E28" w:rsidP="00F71838">
      <w:pPr>
        <w:pStyle w:val="paragraphcontactlistContact"/>
        <w:keepLines/>
        <w:spacing w:line="276" w:lineRule="auto"/>
        <w:rPr>
          <w:rFonts w:ascii="Arial" w:hAnsi="Arial" w:cs="Arial"/>
        </w:rPr>
      </w:pPr>
      <w:r w:rsidRPr="007B6F7D">
        <w:rPr>
          <w:rStyle w:val="DemiBold"/>
          <w:rFonts w:ascii="Arial" w:hAnsi="Arial" w:cs="Arial"/>
        </w:rPr>
        <w:lastRenderedPageBreak/>
        <w:t>Postal Inspection Service</w:t>
      </w:r>
      <w:r w:rsidRPr="007B6F7D">
        <w:rPr>
          <w:rFonts w:ascii="Arial" w:hAnsi="Arial" w:cs="Arial"/>
        </w:rPr>
        <w:br/>
        <w:t xml:space="preserve">1-877-876-2455 </w:t>
      </w:r>
      <w:r w:rsidRPr="007B6F7D">
        <w:rPr>
          <w:rFonts w:ascii="Arial" w:hAnsi="Arial" w:cs="Arial"/>
        </w:rPr>
        <w:br/>
      </w:r>
      <w:hyperlink r:id="rId26" w:history="1">
        <w:r w:rsidR="00210DB0" w:rsidRPr="00D72FD1">
          <w:rPr>
            <w:rStyle w:val="Hyperlink"/>
          </w:rPr>
          <w:t>https://postalinspectors.uspis.gov/</w:t>
        </w:r>
      </w:hyperlink>
      <w:r w:rsidR="006A7FA3">
        <w:rPr>
          <w:rStyle w:val="URL"/>
          <w:rFonts w:ascii="Arial" w:hAnsi="Arial" w:cs="Arial"/>
        </w:rPr>
        <w:t xml:space="preserve"> </w:t>
      </w:r>
      <w:r w:rsidR="00CE0339">
        <w:rPr>
          <w:rStyle w:val="URL"/>
          <w:rFonts w:ascii="Arial" w:hAnsi="Arial" w:cs="Arial"/>
        </w:rPr>
        <w:t xml:space="preserve"> </w:t>
      </w:r>
      <w:r w:rsidR="00C34AF3">
        <w:rPr>
          <w:rStyle w:val="URL"/>
          <w:rFonts w:ascii="Arial" w:hAnsi="Arial" w:cs="Arial"/>
        </w:rPr>
        <w:t xml:space="preserve"> </w:t>
      </w:r>
    </w:p>
    <w:p w:rsidR="009C7E28" w:rsidRPr="007B6F7D" w:rsidRDefault="009C7E28" w:rsidP="00BB4B5D">
      <w:pPr>
        <w:pStyle w:val="paragraphcontactlistContact"/>
        <w:spacing w:line="276" w:lineRule="auto"/>
        <w:rPr>
          <w:rFonts w:ascii="Arial" w:hAnsi="Arial" w:cs="Arial"/>
        </w:rPr>
      </w:pPr>
      <w:r w:rsidRPr="007B6F7D">
        <w:rPr>
          <w:rStyle w:val="DemiBold"/>
          <w:rFonts w:ascii="Arial" w:hAnsi="Arial" w:cs="Arial"/>
        </w:rPr>
        <w:t>Social Security Administration</w:t>
      </w:r>
      <w:r w:rsidRPr="007B6F7D">
        <w:rPr>
          <w:rFonts w:ascii="Arial" w:hAnsi="Arial" w:cs="Arial"/>
        </w:rPr>
        <w:br/>
        <w:t>1-800-772-1213</w:t>
      </w:r>
      <w:r w:rsidRPr="007B6F7D">
        <w:rPr>
          <w:rFonts w:ascii="Arial" w:hAnsi="Arial" w:cs="Arial"/>
        </w:rPr>
        <w:br/>
      </w:r>
      <w:hyperlink r:id="rId27" w:history="1">
        <w:r w:rsidR="00CE0339" w:rsidRPr="00532245">
          <w:rPr>
            <w:rStyle w:val="Hyperlink"/>
            <w:rFonts w:ascii="Arial" w:hAnsi="Arial" w:cs="Arial"/>
          </w:rPr>
          <w:t>www.socialsecurity.gov/payee</w:t>
        </w:r>
      </w:hyperlink>
      <w:r w:rsidR="00661E4A">
        <w:rPr>
          <w:rStyle w:val="URL"/>
          <w:rFonts w:ascii="Arial" w:hAnsi="Arial" w:cs="Arial"/>
        </w:rPr>
        <w:t xml:space="preserve"> </w:t>
      </w:r>
    </w:p>
    <w:p w:rsidR="009C7E28" w:rsidRPr="007B6F7D" w:rsidRDefault="009C7E28" w:rsidP="00BB4B5D">
      <w:pPr>
        <w:pStyle w:val="paragraphcontactlistContact"/>
        <w:spacing w:line="276" w:lineRule="auto"/>
        <w:rPr>
          <w:rStyle w:val="URL"/>
          <w:rFonts w:ascii="Arial" w:hAnsi="Arial" w:cs="Arial"/>
        </w:rPr>
      </w:pPr>
      <w:r w:rsidRPr="007B6F7D">
        <w:rPr>
          <w:rStyle w:val="DemiBold"/>
          <w:rFonts w:ascii="Arial" w:hAnsi="Arial" w:cs="Arial"/>
        </w:rPr>
        <w:t>Department of Veterans Affairs</w:t>
      </w:r>
      <w:r w:rsidRPr="007B6F7D">
        <w:rPr>
          <w:rFonts w:ascii="Arial" w:hAnsi="Arial" w:cs="Arial"/>
        </w:rPr>
        <w:br/>
        <w:t>1-888-407-0144</w:t>
      </w:r>
      <w:r w:rsidRPr="007B6F7D">
        <w:rPr>
          <w:rFonts w:ascii="Arial" w:hAnsi="Arial" w:cs="Arial"/>
        </w:rPr>
        <w:br/>
      </w:r>
      <w:hyperlink r:id="rId28" w:history="1">
        <w:r w:rsidR="00C34AF3" w:rsidRPr="00532245">
          <w:rPr>
            <w:rStyle w:val="Hyperlink"/>
            <w:rFonts w:ascii="Arial" w:hAnsi="Arial" w:cs="Arial"/>
          </w:rPr>
          <w:t>www.benefits.va.gov/fiduciary</w:t>
        </w:r>
      </w:hyperlink>
      <w:r w:rsidR="00C34AF3">
        <w:rPr>
          <w:rStyle w:val="URL"/>
          <w:rFonts w:ascii="Arial" w:hAnsi="Arial" w:cs="Arial"/>
        </w:rPr>
        <w:t xml:space="preserve"> </w:t>
      </w:r>
    </w:p>
    <w:p w:rsidR="009C7E28" w:rsidRPr="00483CE2" w:rsidRDefault="009C7E28" w:rsidP="00BB4B5D">
      <w:pPr>
        <w:pStyle w:val="H3Headers"/>
        <w:spacing w:line="276" w:lineRule="auto"/>
        <w:rPr>
          <w:rFonts w:ascii="Arial" w:hAnsi="Arial" w:cs="Arial"/>
          <w:sz w:val="20"/>
          <w:szCs w:val="20"/>
          <w:highlight w:val="yellow"/>
          <w:u w:val="dotted"/>
        </w:rPr>
      </w:pPr>
      <w:r w:rsidRPr="00483CE2">
        <w:rPr>
          <w:rFonts w:ascii="Arial" w:hAnsi="Arial" w:cs="Arial"/>
          <w:highlight w:val="yellow"/>
          <w:u w:val="dotted"/>
        </w:rPr>
        <w:t>For legal help</w:t>
      </w:r>
    </w:p>
    <w:p w:rsidR="009C7E28" w:rsidRPr="00483CE2" w:rsidRDefault="009C7E28" w:rsidP="00BB4B5D">
      <w:pPr>
        <w:pStyle w:val="header6wheretogoforhelpHeaders"/>
        <w:spacing w:line="276" w:lineRule="auto"/>
        <w:rPr>
          <w:rFonts w:ascii="Arial" w:hAnsi="Arial" w:cs="Arial"/>
          <w:highlight w:val="yellow"/>
          <w:u w:val="dotted"/>
        </w:rPr>
      </w:pPr>
      <w:r w:rsidRPr="00483CE2">
        <w:rPr>
          <w:rStyle w:val="DemiBold"/>
          <w:rFonts w:ascii="Arial" w:hAnsi="Arial" w:cs="Arial"/>
          <w:b/>
          <w:bCs/>
          <w:highlight w:val="yellow"/>
          <w:u w:val="dotted"/>
        </w:rPr>
        <w:t>Free legal services for people over age 60</w:t>
      </w:r>
    </w:p>
    <w:p w:rsidR="009C7E28" w:rsidRPr="00483CE2" w:rsidRDefault="009C7E28" w:rsidP="00BB4B5D">
      <w:pPr>
        <w:pStyle w:val="paragraphcontactlistContact"/>
        <w:spacing w:line="276" w:lineRule="auto"/>
        <w:rPr>
          <w:rFonts w:ascii="Arial" w:hAnsi="Arial" w:cs="Arial"/>
          <w:color w:val="1984FF"/>
          <w:highlight w:val="yellow"/>
          <w:u w:val="dotted"/>
        </w:rPr>
      </w:pPr>
      <w:r w:rsidRPr="00483CE2">
        <w:rPr>
          <w:rFonts w:ascii="Arial" w:hAnsi="Arial" w:cs="Arial"/>
          <w:highlight w:val="yellow"/>
          <w:u w:val="dotted"/>
        </w:rPr>
        <w:t xml:space="preserve">Find local programs that provide free legal help to people over age 60 by contacting the national Eldercare Locator. </w:t>
      </w:r>
      <w:r w:rsidRPr="00483CE2">
        <w:rPr>
          <w:rFonts w:ascii="Arial" w:hAnsi="Arial" w:cs="Arial"/>
          <w:highlight w:val="yellow"/>
          <w:u w:val="dotted"/>
        </w:rPr>
        <w:br/>
        <w:t xml:space="preserve">1-800-677-1116 </w:t>
      </w:r>
      <w:r w:rsidRPr="00483CE2">
        <w:rPr>
          <w:rFonts w:ascii="Arial" w:hAnsi="Arial" w:cs="Arial"/>
          <w:highlight w:val="yellow"/>
          <w:u w:val="dotted"/>
        </w:rPr>
        <w:br/>
      </w:r>
      <w:hyperlink r:id="rId29" w:history="1">
        <w:r w:rsidR="00C34AF3" w:rsidRPr="00483CE2">
          <w:rPr>
            <w:rStyle w:val="Hyperlink"/>
            <w:rFonts w:ascii="Arial" w:hAnsi="Arial" w:cs="Arial"/>
            <w:highlight w:val="yellow"/>
            <w:u w:val="dotted"/>
          </w:rPr>
          <w:t>www.eldercare.gov</w:t>
        </w:r>
      </w:hyperlink>
      <w:r w:rsidR="00C34AF3" w:rsidRPr="00483CE2">
        <w:rPr>
          <w:rStyle w:val="URL"/>
          <w:rFonts w:ascii="Arial" w:hAnsi="Arial" w:cs="Arial"/>
          <w:highlight w:val="yellow"/>
          <w:u w:val="dotted"/>
        </w:rPr>
        <w:t xml:space="preserve"> </w:t>
      </w:r>
    </w:p>
    <w:p w:rsidR="009C7E28" w:rsidRPr="00483CE2" w:rsidRDefault="009C7E28" w:rsidP="00BB4B5D">
      <w:pPr>
        <w:pStyle w:val="header6wheretogoforhelpHeaders"/>
        <w:spacing w:line="276" w:lineRule="auto"/>
        <w:rPr>
          <w:rFonts w:ascii="Arial" w:hAnsi="Arial" w:cs="Arial"/>
          <w:highlight w:val="yellow"/>
          <w:u w:val="dotted"/>
        </w:rPr>
      </w:pPr>
      <w:r w:rsidRPr="00483CE2">
        <w:rPr>
          <w:rStyle w:val="DemiBold"/>
          <w:rFonts w:ascii="Arial" w:hAnsi="Arial" w:cs="Arial"/>
          <w:b/>
          <w:bCs/>
          <w:highlight w:val="yellow"/>
          <w:u w:val="dotted"/>
        </w:rPr>
        <w:t>Free legal services for low-income people</w:t>
      </w:r>
    </w:p>
    <w:p w:rsidR="009C7E28" w:rsidRPr="00483CE2" w:rsidRDefault="009C7E28" w:rsidP="00BB4B5D">
      <w:pPr>
        <w:pStyle w:val="paragraphcontactlistContact"/>
        <w:spacing w:line="276" w:lineRule="auto"/>
        <w:rPr>
          <w:rFonts w:ascii="Arial" w:hAnsi="Arial" w:cs="Arial"/>
          <w:color w:val="1984FF"/>
          <w:highlight w:val="yellow"/>
          <w:u w:val="dotted"/>
        </w:rPr>
      </w:pPr>
      <w:r w:rsidRPr="00483CE2">
        <w:rPr>
          <w:rFonts w:ascii="Arial" w:hAnsi="Arial" w:cs="Arial"/>
          <w:highlight w:val="yellow"/>
          <w:u w:val="dotted"/>
        </w:rPr>
        <w:t>Find local programs that provide free legal help to low-income people on the website of the Legal Services Corporation.</w:t>
      </w:r>
      <w:r w:rsidRPr="00483CE2">
        <w:rPr>
          <w:rFonts w:ascii="Arial" w:hAnsi="Arial" w:cs="Arial"/>
          <w:highlight w:val="yellow"/>
          <w:u w:val="dotted"/>
        </w:rPr>
        <w:br/>
      </w:r>
      <w:hyperlink r:id="rId30" w:history="1">
        <w:r w:rsidR="00C34AF3" w:rsidRPr="00483CE2">
          <w:rPr>
            <w:rStyle w:val="Hyperlink"/>
            <w:rFonts w:ascii="Arial" w:hAnsi="Arial" w:cs="Arial"/>
            <w:highlight w:val="yellow"/>
            <w:u w:val="dotted"/>
          </w:rPr>
          <w:t>www.lsc.gov/find-legal-aid</w:t>
        </w:r>
      </w:hyperlink>
      <w:r w:rsidR="00C34AF3" w:rsidRPr="00483CE2">
        <w:rPr>
          <w:rStyle w:val="URL"/>
          <w:rFonts w:ascii="Arial" w:hAnsi="Arial" w:cs="Arial"/>
          <w:highlight w:val="yellow"/>
          <w:u w:val="dotted"/>
        </w:rPr>
        <w:t xml:space="preserve"> </w:t>
      </w:r>
    </w:p>
    <w:p w:rsidR="009C7E28" w:rsidRPr="00483CE2" w:rsidRDefault="009C7E28" w:rsidP="00BB4B5D">
      <w:pPr>
        <w:pStyle w:val="header6wheretogoforhelpHeaders"/>
        <w:spacing w:line="276" w:lineRule="auto"/>
        <w:rPr>
          <w:rFonts w:ascii="Arial" w:hAnsi="Arial" w:cs="Arial"/>
          <w:highlight w:val="yellow"/>
          <w:u w:val="dotted"/>
        </w:rPr>
      </w:pPr>
      <w:r w:rsidRPr="00483CE2">
        <w:rPr>
          <w:rStyle w:val="DemiBold"/>
          <w:rFonts w:ascii="Arial" w:hAnsi="Arial" w:cs="Arial"/>
          <w:b/>
          <w:bCs/>
          <w:highlight w:val="yellow"/>
          <w:u w:val="dotted"/>
        </w:rPr>
        <w:t>Fee-for-service lawyers</w:t>
      </w:r>
    </w:p>
    <w:p w:rsidR="009C7E28" w:rsidRPr="00483CE2" w:rsidRDefault="009C7E28" w:rsidP="00BB4B5D">
      <w:pPr>
        <w:pStyle w:val="paragraphcontactlistContact"/>
        <w:spacing w:line="276" w:lineRule="auto"/>
        <w:rPr>
          <w:rFonts w:ascii="Arial" w:hAnsi="Arial" w:cs="Arial"/>
          <w:b/>
          <w:bCs/>
          <w:color w:val="1984FF"/>
          <w:sz w:val="28"/>
          <w:szCs w:val="28"/>
          <w:highlight w:val="yellow"/>
          <w:u w:val="dotted"/>
        </w:rPr>
      </w:pPr>
      <w:r w:rsidRPr="00483CE2">
        <w:rPr>
          <w:rFonts w:ascii="Arial" w:hAnsi="Arial" w:cs="Arial"/>
          <w:highlight w:val="yellow"/>
          <w:u w:val="dotted"/>
        </w:rPr>
        <w:t>This is a web page sponsored by the American Bar Association. It provides information about how to find a lawyer in each state. It also has information about legal resources available in each state, how to check whether a lawyer is licensed, and what to do if you have problems with a lawyer.</w:t>
      </w:r>
      <w:r w:rsidRPr="00483CE2">
        <w:rPr>
          <w:rFonts w:ascii="Arial" w:hAnsi="Arial" w:cs="Arial"/>
          <w:highlight w:val="yellow"/>
          <w:u w:val="dotted"/>
        </w:rPr>
        <w:br/>
      </w:r>
      <w:hyperlink r:id="rId31" w:history="1">
        <w:r w:rsidR="00C34AF3" w:rsidRPr="00483CE2">
          <w:rPr>
            <w:rStyle w:val="Hyperlink"/>
            <w:rFonts w:ascii="Arial" w:hAnsi="Arial" w:cs="Arial"/>
            <w:highlight w:val="yellow"/>
            <w:u w:val="dotted"/>
          </w:rPr>
          <w:t>www.findlegalhelp.org</w:t>
        </w:r>
      </w:hyperlink>
      <w:r w:rsidR="00C34AF3" w:rsidRPr="00483CE2">
        <w:rPr>
          <w:rStyle w:val="URL"/>
          <w:rFonts w:ascii="Arial" w:hAnsi="Arial" w:cs="Arial"/>
          <w:highlight w:val="yellow"/>
          <w:u w:val="dotted"/>
        </w:rPr>
        <w:t xml:space="preserve"> </w:t>
      </w:r>
    </w:p>
    <w:p w:rsidR="009C7E28" w:rsidRPr="00483CE2" w:rsidRDefault="009C7E28" w:rsidP="00BB4B5D">
      <w:pPr>
        <w:pStyle w:val="H3Headers"/>
        <w:spacing w:line="276" w:lineRule="auto"/>
        <w:rPr>
          <w:rFonts w:ascii="Arial" w:hAnsi="Arial" w:cs="Arial"/>
          <w:sz w:val="20"/>
          <w:szCs w:val="20"/>
          <w:highlight w:val="yellow"/>
          <w:u w:val="dotted"/>
        </w:rPr>
      </w:pPr>
      <w:r w:rsidRPr="00483CE2">
        <w:rPr>
          <w:rFonts w:ascii="Arial" w:hAnsi="Arial" w:cs="Arial"/>
          <w:highlight w:val="yellow"/>
          <w:u w:val="dotted"/>
        </w:rPr>
        <w:t>For accounting help</w:t>
      </w:r>
    </w:p>
    <w:p w:rsidR="009C7E28" w:rsidRPr="00483CE2" w:rsidRDefault="009C7E28" w:rsidP="00BB4B5D">
      <w:pPr>
        <w:pStyle w:val="H6Headers"/>
        <w:spacing w:line="276" w:lineRule="auto"/>
        <w:rPr>
          <w:rFonts w:ascii="Arial" w:hAnsi="Arial" w:cs="Arial"/>
          <w:highlight w:val="yellow"/>
          <w:u w:val="dotted"/>
        </w:rPr>
      </w:pPr>
      <w:r w:rsidRPr="00483CE2">
        <w:rPr>
          <w:rFonts w:ascii="Arial" w:hAnsi="Arial" w:cs="Arial"/>
          <w:highlight w:val="yellow"/>
          <w:u w:val="dotted"/>
        </w:rPr>
        <w:t>Accountants</w:t>
      </w:r>
    </w:p>
    <w:p w:rsidR="001A2206" w:rsidRPr="007B6F7D" w:rsidRDefault="009C7E28" w:rsidP="005675E9">
      <w:pPr>
        <w:pStyle w:val="ParagraphtextboxSidebarTextBox"/>
        <w:spacing w:line="276" w:lineRule="auto"/>
        <w:rPr>
          <w:rFonts w:ascii="Arial" w:hAnsi="Arial" w:cs="Arial"/>
        </w:rPr>
      </w:pPr>
      <w:r w:rsidRPr="00483CE2">
        <w:rPr>
          <w:rFonts w:ascii="Arial" w:hAnsi="Arial" w:cs="Arial"/>
          <w:highlight w:val="yellow"/>
          <w:u w:val="dotted"/>
        </w:rPr>
        <w:t xml:space="preserve">Find a local certified public accountant on the website of the American Institute of CPAs. </w:t>
      </w:r>
      <w:r w:rsidRPr="00483CE2">
        <w:rPr>
          <w:rFonts w:ascii="Arial" w:hAnsi="Arial" w:cs="Arial"/>
          <w:highlight w:val="yellow"/>
          <w:u w:val="dotted"/>
        </w:rPr>
        <w:br/>
      </w:r>
      <w:hyperlink r:id="rId32" w:history="1">
        <w:r w:rsidR="00C34AF3" w:rsidRPr="00483CE2">
          <w:rPr>
            <w:rStyle w:val="Hyperlink"/>
            <w:rFonts w:ascii="Arial" w:hAnsi="Arial" w:cs="Arial"/>
            <w:highlight w:val="yellow"/>
            <w:u w:val="dotted"/>
          </w:rPr>
          <w:t>www.aicpa.org/ForThePublic/FindACPA/Pages/FindACPA.aspx</w:t>
        </w:r>
      </w:hyperlink>
      <w:r w:rsidR="00C34AF3">
        <w:rPr>
          <w:rStyle w:val="URL"/>
          <w:rFonts w:ascii="Arial" w:hAnsi="Arial" w:cs="Arial"/>
        </w:rPr>
        <w:t xml:space="preserve"> </w:t>
      </w:r>
    </w:p>
    <w:p w:rsidR="009C7E28" w:rsidRPr="007B6F7D" w:rsidRDefault="009C7E28" w:rsidP="00BB4B5D">
      <w:pPr>
        <w:pStyle w:val="unorderedlistwithbulletsLists"/>
        <w:spacing w:line="276" w:lineRule="auto"/>
        <w:rPr>
          <w:rFonts w:ascii="Arial" w:hAnsi="Arial" w:cs="Arial"/>
        </w:rPr>
      </w:pPr>
    </w:p>
    <w:sectPr w:rsidR="009C7E28" w:rsidRPr="007B6F7D" w:rsidSect="006D622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UltraLight">
    <w:altName w:val="Avenir Next Ultra Light"/>
    <w:panose1 w:val="00000000000000000000"/>
    <w:charset w:val="4D"/>
    <w:family w:val="auto"/>
    <w:notTrueType/>
    <w:pitch w:val="default"/>
    <w:sig w:usb0="00000003" w:usb1="00000000" w:usb2="00000000" w:usb3="00000000" w:csb0="00000001"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AvenirNext-Medium">
    <w:altName w:val="Avenir Next 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F15"/>
    <w:multiLevelType w:val="hybridMultilevel"/>
    <w:tmpl w:val="732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50EDB"/>
    <w:multiLevelType w:val="hybridMultilevel"/>
    <w:tmpl w:val="6C8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651E9"/>
    <w:multiLevelType w:val="hybridMultilevel"/>
    <w:tmpl w:val="58AA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D66DA"/>
    <w:multiLevelType w:val="hybridMultilevel"/>
    <w:tmpl w:val="16AE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E3991"/>
    <w:multiLevelType w:val="hybridMultilevel"/>
    <w:tmpl w:val="40686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E2FEF"/>
    <w:multiLevelType w:val="hybridMultilevel"/>
    <w:tmpl w:val="1C5C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86558"/>
    <w:multiLevelType w:val="hybridMultilevel"/>
    <w:tmpl w:val="FDE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3247D"/>
    <w:multiLevelType w:val="hybridMultilevel"/>
    <w:tmpl w:val="F8C0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62745971"/>
    <w:multiLevelType w:val="hybridMultilevel"/>
    <w:tmpl w:val="398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818C5"/>
    <w:multiLevelType w:val="hybridMultilevel"/>
    <w:tmpl w:val="EAEA9720"/>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7850684D"/>
    <w:multiLevelType w:val="hybridMultilevel"/>
    <w:tmpl w:val="6400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0"/>
  </w:num>
  <w:num w:numId="7">
    <w:abstractNumId w:val="3"/>
  </w:num>
  <w:num w:numId="8">
    <w:abstractNumId w:val="1"/>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26"/>
    <w:rsid w:val="0000798B"/>
    <w:rsid w:val="000370F4"/>
    <w:rsid w:val="000703AC"/>
    <w:rsid w:val="000A0871"/>
    <w:rsid w:val="000C7F12"/>
    <w:rsid w:val="00100E6D"/>
    <w:rsid w:val="0013081A"/>
    <w:rsid w:val="00185100"/>
    <w:rsid w:val="001A2206"/>
    <w:rsid w:val="001A2A49"/>
    <w:rsid w:val="001A7363"/>
    <w:rsid w:val="001B0203"/>
    <w:rsid w:val="001D5C8B"/>
    <w:rsid w:val="001D6C92"/>
    <w:rsid w:val="001F431C"/>
    <w:rsid w:val="001F51B8"/>
    <w:rsid w:val="00210DB0"/>
    <w:rsid w:val="002201B8"/>
    <w:rsid w:val="00295DBB"/>
    <w:rsid w:val="003407C6"/>
    <w:rsid w:val="00356012"/>
    <w:rsid w:val="004233A3"/>
    <w:rsid w:val="00483084"/>
    <w:rsid w:val="00483CE2"/>
    <w:rsid w:val="00487B39"/>
    <w:rsid w:val="00522F5B"/>
    <w:rsid w:val="00532EB2"/>
    <w:rsid w:val="0055041A"/>
    <w:rsid w:val="00557EE3"/>
    <w:rsid w:val="005675E9"/>
    <w:rsid w:val="005C3F7B"/>
    <w:rsid w:val="00661E4A"/>
    <w:rsid w:val="006A7FA3"/>
    <w:rsid w:val="006C2396"/>
    <w:rsid w:val="006D6226"/>
    <w:rsid w:val="00771EDC"/>
    <w:rsid w:val="00772B89"/>
    <w:rsid w:val="0079352B"/>
    <w:rsid w:val="007A562F"/>
    <w:rsid w:val="007B6F7D"/>
    <w:rsid w:val="007D60AD"/>
    <w:rsid w:val="007F1435"/>
    <w:rsid w:val="00830251"/>
    <w:rsid w:val="00863D65"/>
    <w:rsid w:val="008804AB"/>
    <w:rsid w:val="008E4D61"/>
    <w:rsid w:val="00906A13"/>
    <w:rsid w:val="00945B7E"/>
    <w:rsid w:val="00951D11"/>
    <w:rsid w:val="009C1D46"/>
    <w:rsid w:val="009C73FA"/>
    <w:rsid w:val="009C7E28"/>
    <w:rsid w:val="00A02DEF"/>
    <w:rsid w:val="00A37D3F"/>
    <w:rsid w:val="00B55252"/>
    <w:rsid w:val="00BB4B5D"/>
    <w:rsid w:val="00BB4B66"/>
    <w:rsid w:val="00BB76A7"/>
    <w:rsid w:val="00BC0F6E"/>
    <w:rsid w:val="00BD18E4"/>
    <w:rsid w:val="00BF71FD"/>
    <w:rsid w:val="00C1394C"/>
    <w:rsid w:val="00C34AF3"/>
    <w:rsid w:val="00C40BEF"/>
    <w:rsid w:val="00C57F16"/>
    <w:rsid w:val="00C72211"/>
    <w:rsid w:val="00CB3CD9"/>
    <w:rsid w:val="00CE0339"/>
    <w:rsid w:val="00CE20F8"/>
    <w:rsid w:val="00D03E09"/>
    <w:rsid w:val="00D63F31"/>
    <w:rsid w:val="00D7053C"/>
    <w:rsid w:val="00DD6B34"/>
    <w:rsid w:val="00E05A49"/>
    <w:rsid w:val="00E34313"/>
    <w:rsid w:val="00E41A31"/>
    <w:rsid w:val="00E90C0D"/>
    <w:rsid w:val="00EA2467"/>
    <w:rsid w:val="00ED2D0A"/>
    <w:rsid w:val="00EF6238"/>
    <w:rsid w:val="00F267EE"/>
    <w:rsid w:val="00F716A5"/>
    <w:rsid w:val="00F71838"/>
    <w:rsid w:val="00F8012B"/>
    <w:rsid w:val="00FE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6D6226"/>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6D6226"/>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6D6226"/>
    <w:pPr>
      <w:suppressAutoHyphens/>
      <w:spacing w:before="630" w:after="360" w:line="560" w:lineRule="atLeast"/>
    </w:pPr>
    <w:rPr>
      <w:caps w:val="0"/>
      <w:color w:val="3AFF00"/>
      <w:sz w:val="50"/>
      <w:szCs w:val="50"/>
    </w:rPr>
  </w:style>
  <w:style w:type="paragraph" w:customStyle="1" w:styleId="H2notlinkedtoTOCHeaders">
    <w:name w:val="H2 (not linked to TOC) (Headers)"/>
    <w:basedOn w:val="H2Headers"/>
    <w:uiPriority w:val="99"/>
    <w:rsid w:val="006D6226"/>
  </w:style>
  <w:style w:type="paragraph" w:customStyle="1" w:styleId="largeaccenttextBodyCopy">
    <w:name w:val="large accent text (Body Copy)"/>
    <w:basedOn w:val="H2Headers"/>
    <w:uiPriority w:val="99"/>
    <w:rsid w:val="006D6226"/>
    <w:pPr>
      <w:spacing w:before="90" w:after="270" w:line="360" w:lineRule="atLeast"/>
    </w:pPr>
    <w:rPr>
      <w:rFonts w:ascii="AvenirNext-Regular" w:hAnsi="AvenirNext-Regular" w:cs="AvenirNext-Regular"/>
      <w:color w:val="000000"/>
      <w:sz w:val="26"/>
      <w:szCs w:val="26"/>
    </w:rPr>
  </w:style>
  <w:style w:type="paragraph" w:customStyle="1" w:styleId="NoParagraphStyle">
    <w:name w:val="[No Paragraph Style]"/>
    <w:rsid w:val="006D622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oC1Tableofcontents">
    <w:name w:val="ToC 1 (Table of contents)"/>
    <w:basedOn w:val="NoParagraphStyle"/>
    <w:uiPriority w:val="99"/>
    <w:rsid w:val="006D6226"/>
    <w:pPr>
      <w:tabs>
        <w:tab w:val="right" w:leader="dot" w:pos="5520"/>
      </w:tabs>
      <w:suppressAutoHyphens/>
      <w:spacing w:before="270"/>
    </w:pPr>
    <w:rPr>
      <w:rFonts w:ascii="AvenirNext-DemiBold" w:hAnsi="AvenirNext-DemiBold" w:cs="AvenirNext-DemiBold"/>
      <w:b/>
      <w:bCs/>
      <w:sz w:val="22"/>
      <w:szCs w:val="22"/>
    </w:rPr>
  </w:style>
  <w:style w:type="paragraph" w:customStyle="1" w:styleId="ToC2Tableofcontents">
    <w:name w:val="ToC 2 (Table of contents)"/>
    <w:basedOn w:val="ToC1Tableofcontents"/>
    <w:uiPriority w:val="99"/>
    <w:rsid w:val="006D6226"/>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6D6226"/>
    <w:rPr>
      <w:b/>
      <w:bCs/>
    </w:rPr>
  </w:style>
  <w:style w:type="character" w:customStyle="1" w:styleId="Bold">
    <w:name w:val="Bold"/>
    <w:uiPriority w:val="99"/>
    <w:rsid w:val="006D6226"/>
    <w:rPr>
      <w:b/>
      <w:bCs/>
    </w:rPr>
  </w:style>
  <w:style w:type="paragraph" w:customStyle="1" w:styleId="ParagraphBodyCopy">
    <w:name w:val="Paragraph (Body Copy)"/>
    <w:basedOn w:val="NoParagraphStyle"/>
    <w:uiPriority w:val="99"/>
    <w:rsid w:val="006D6226"/>
    <w:pPr>
      <w:suppressAutoHyphens/>
      <w:spacing w:after="180" w:line="320" w:lineRule="atLeast"/>
    </w:pPr>
    <w:rPr>
      <w:rFonts w:ascii="AvenirNext-Regular" w:hAnsi="AvenirNext-Regular" w:cs="AvenirNext-Regular"/>
      <w:sz w:val="22"/>
      <w:szCs w:val="22"/>
    </w:rPr>
  </w:style>
  <w:style w:type="character" w:customStyle="1" w:styleId="Italics">
    <w:name w:val="Italics"/>
    <w:uiPriority w:val="99"/>
    <w:rsid w:val="006D6226"/>
    <w:rPr>
      <w:i/>
      <w:iCs/>
    </w:rPr>
  </w:style>
  <w:style w:type="paragraph" w:customStyle="1" w:styleId="textboxheaderHeaders">
    <w:name w:val="text box header (Headers)"/>
    <w:basedOn w:val="Normal"/>
    <w:uiPriority w:val="99"/>
    <w:rsid w:val="006D6226"/>
    <w:pPr>
      <w:widowControl w:val="0"/>
      <w:suppressAutoHyphens/>
      <w:autoSpaceDE w:val="0"/>
      <w:autoSpaceDN w:val="0"/>
      <w:adjustRightInd w:val="0"/>
      <w:spacing w:before="270" w:after="180" w:line="320" w:lineRule="atLeast"/>
      <w:textAlignment w:val="center"/>
    </w:pPr>
    <w:rPr>
      <w:rFonts w:ascii="AvenirNext-DemiBold" w:hAnsi="AvenirNext-DemiBold" w:cs="AvenirNext-DemiBold"/>
      <w:b/>
      <w:bCs/>
      <w:color w:val="000000"/>
      <w:sz w:val="28"/>
      <w:szCs w:val="28"/>
    </w:rPr>
  </w:style>
  <w:style w:type="paragraph" w:customStyle="1" w:styleId="ParagraphtextboxSidebarTextBox">
    <w:name w:val="Paragraph (text box) (Sidebar &amp; Text Box)"/>
    <w:basedOn w:val="ParagraphBodyCopy"/>
    <w:uiPriority w:val="99"/>
    <w:rsid w:val="006D6226"/>
    <w:pPr>
      <w:spacing w:line="280" w:lineRule="atLeast"/>
    </w:pPr>
  </w:style>
  <w:style w:type="paragraph" w:customStyle="1" w:styleId="H3Headers">
    <w:name w:val="H3 (Headers)"/>
    <w:basedOn w:val="ParagraphBodyCopy"/>
    <w:uiPriority w:val="99"/>
    <w:rsid w:val="006D6226"/>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6D6226"/>
    <w:pPr>
      <w:tabs>
        <w:tab w:val="left" w:pos="90"/>
      </w:tabs>
      <w:spacing w:before="90" w:after="0"/>
      <w:ind w:left="360" w:hanging="360"/>
    </w:pPr>
  </w:style>
  <w:style w:type="paragraph" w:customStyle="1" w:styleId="H4Headers">
    <w:name w:val="H4 (Headers)"/>
    <w:basedOn w:val="H3Headers"/>
    <w:next w:val="NoParagraphStyle"/>
    <w:uiPriority w:val="99"/>
    <w:rsid w:val="006D6226"/>
    <w:pPr>
      <w:spacing w:before="270" w:after="90" w:line="320" w:lineRule="atLeast"/>
    </w:pPr>
    <w:rPr>
      <w:rFonts w:ascii="AvenirNext-DemiBold" w:hAnsi="AvenirNext-DemiBold" w:cs="AvenirNext-DemiBold"/>
      <w:b/>
      <w:bCs/>
      <w:sz w:val="28"/>
      <w:szCs w:val="28"/>
    </w:rPr>
  </w:style>
  <w:style w:type="character" w:customStyle="1" w:styleId="Medium">
    <w:name w:val="Medium"/>
    <w:basedOn w:val="Bold"/>
    <w:uiPriority w:val="99"/>
    <w:rsid w:val="006D6226"/>
    <w:rPr>
      <w:b/>
      <w:bCs/>
    </w:rPr>
  </w:style>
  <w:style w:type="paragraph" w:customStyle="1" w:styleId="HeadersidebarSidebarTextBox">
    <w:name w:val="Header (sidebar) (Sidebar &amp; Text Box)"/>
    <w:basedOn w:val="H3Headers"/>
    <w:uiPriority w:val="99"/>
    <w:rsid w:val="006D6226"/>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6D6226"/>
    <w:pPr>
      <w:spacing w:line="280" w:lineRule="atLeast"/>
      <w:ind w:left="270"/>
    </w:pPr>
  </w:style>
  <w:style w:type="character" w:customStyle="1" w:styleId="URL">
    <w:name w:val="URL"/>
    <w:basedOn w:val="DefaultParagraphFont"/>
    <w:uiPriority w:val="99"/>
    <w:rsid w:val="006D6226"/>
    <w:rPr>
      <w:color w:val="1984FF"/>
    </w:rPr>
  </w:style>
  <w:style w:type="character" w:styleId="Hyperlink">
    <w:name w:val="Hyperlink"/>
    <w:basedOn w:val="DefaultParagraphFont"/>
    <w:uiPriority w:val="99"/>
    <w:unhideWhenUsed/>
    <w:rsid w:val="00945B7E"/>
    <w:rPr>
      <w:color w:val="0000FF" w:themeColor="hyperlink"/>
      <w:u w:val="single"/>
    </w:rPr>
  </w:style>
  <w:style w:type="paragraph" w:customStyle="1" w:styleId="H3dutiesHeaders">
    <w:name w:val="H3 (duties) (Headers)"/>
    <w:basedOn w:val="ParagraphBodyCopy"/>
    <w:uiPriority w:val="99"/>
    <w:rsid w:val="00945B7E"/>
    <w:pPr>
      <w:spacing w:before="360" w:line="440" w:lineRule="atLeast"/>
      <w:ind w:left="1620" w:hanging="1620"/>
    </w:pPr>
    <w:rPr>
      <w:rFonts w:ascii="AvenirNext-Medium" w:hAnsi="AvenirNext-Medium" w:cs="AvenirNext-Medium"/>
      <w:sz w:val="36"/>
      <w:szCs w:val="36"/>
    </w:rPr>
  </w:style>
  <w:style w:type="paragraph" w:customStyle="1" w:styleId="unorderedlistwithbulletsLists">
    <w:name w:val="unordered list (with bullets) (Lists)"/>
    <w:basedOn w:val="ParagraphBodyCopy"/>
    <w:uiPriority w:val="99"/>
    <w:rsid w:val="00945B7E"/>
    <w:pPr>
      <w:tabs>
        <w:tab w:val="left" w:pos="90"/>
      </w:tabs>
      <w:ind w:left="270" w:hanging="270"/>
    </w:pPr>
  </w:style>
  <w:style w:type="paragraph" w:customStyle="1" w:styleId="SubheadersidebarSidebarTextBox">
    <w:name w:val="Subheader (sidebar) (Sidebar &amp; Text Box)"/>
    <w:basedOn w:val="ParagraphsidebarSidebarTextBox"/>
    <w:uiPriority w:val="99"/>
    <w:rsid w:val="00945B7E"/>
    <w:pPr>
      <w:pBdr>
        <w:top w:val="single" w:sz="2" w:space="18" w:color="000000"/>
      </w:pBdr>
      <w:spacing w:before="180" w:after="72" w:line="260" w:lineRule="atLeast"/>
    </w:pPr>
    <w:rPr>
      <w:rFonts w:ascii="AvenirNext-Medium" w:hAnsi="AvenirNext-Medium" w:cs="AvenirNext-Medium"/>
    </w:rPr>
  </w:style>
  <w:style w:type="paragraph" w:customStyle="1" w:styleId="unorderedlistwithbulletstier2Lists">
    <w:name w:val="unordered list (with bullets / tier 2) (Lists)"/>
    <w:basedOn w:val="unorderedlistwithbulletsLists"/>
    <w:uiPriority w:val="99"/>
    <w:rsid w:val="00945B7E"/>
    <w:pPr>
      <w:spacing w:line="280" w:lineRule="atLeast"/>
      <w:ind w:left="900"/>
    </w:pPr>
  </w:style>
  <w:style w:type="paragraph" w:customStyle="1" w:styleId="H5Headers">
    <w:name w:val="H5 (Headers)"/>
    <w:basedOn w:val="NoParagraphStyle"/>
    <w:next w:val="NoParagraphStyle"/>
    <w:uiPriority w:val="99"/>
    <w:rsid w:val="00945B7E"/>
    <w:pPr>
      <w:suppressAutoHyphens/>
      <w:spacing w:before="180" w:after="90" w:line="280" w:lineRule="atLeast"/>
    </w:pPr>
    <w:rPr>
      <w:rFonts w:ascii="AvenirNext-DemiBold" w:hAnsi="AvenirNext-DemiBold" w:cs="AvenirNext-DemiBold"/>
      <w:b/>
      <w:bCs/>
      <w:spacing w:val="2"/>
    </w:rPr>
  </w:style>
  <w:style w:type="paragraph" w:customStyle="1" w:styleId="BulletsSidebarTextBox">
    <w:name w:val="Bullets  (Sidebar &amp; Text Box)"/>
    <w:basedOn w:val="unorderedlistwithbulletsLists"/>
    <w:uiPriority w:val="99"/>
    <w:rsid w:val="009C7E28"/>
    <w:pPr>
      <w:spacing w:line="280" w:lineRule="atLeast"/>
    </w:pPr>
  </w:style>
  <w:style w:type="paragraph" w:customStyle="1" w:styleId="H6Headers">
    <w:name w:val="H6 (Headers)"/>
    <w:basedOn w:val="NoParagraphStyle"/>
    <w:next w:val="NoParagraphStyle"/>
    <w:uiPriority w:val="99"/>
    <w:rsid w:val="009C7E28"/>
    <w:pPr>
      <w:suppressAutoHyphens/>
      <w:spacing w:before="90" w:after="72" w:line="280" w:lineRule="atLeast"/>
    </w:pPr>
    <w:rPr>
      <w:rFonts w:ascii="AvenirNext-DemiBold" w:hAnsi="AvenirNext-DemiBold" w:cs="AvenirNext-DemiBold"/>
      <w:b/>
      <w:bCs/>
      <w:spacing w:val="2"/>
      <w:sz w:val="22"/>
      <w:szCs w:val="22"/>
    </w:rPr>
  </w:style>
  <w:style w:type="paragraph" w:customStyle="1" w:styleId="header6wheretogoforhelpHeaders">
    <w:name w:val="header 6 (where to go for help) (Headers)"/>
    <w:basedOn w:val="NoParagraphStyle"/>
    <w:next w:val="NoParagraphStyle"/>
    <w:uiPriority w:val="99"/>
    <w:rsid w:val="009C7E28"/>
    <w:pPr>
      <w:suppressAutoHyphens/>
      <w:spacing w:before="90" w:after="72" w:line="280" w:lineRule="atLeast"/>
    </w:pPr>
    <w:rPr>
      <w:rFonts w:ascii="AvenirNext-DemiBold" w:hAnsi="AvenirNext-DemiBold" w:cs="AvenirNext-DemiBold"/>
      <w:b/>
      <w:bCs/>
      <w:spacing w:val="2"/>
      <w:sz w:val="22"/>
      <w:szCs w:val="22"/>
    </w:rPr>
  </w:style>
  <w:style w:type="paragraph" w:customStyle="1" w:styleId="paragraphcontactlistContact">
    <w:name w:val="paragraph (contact list) (Contact)"/>
    <w:basedOn w:val="ParagraphBodyCopy"/>
    <w:uiPriority w:val="99"/>
    <w:rsid w:val="009C7E28"/>
    <w:pPr>
      <w:spacing w:after="450" w:line="300" w:lineRule="atLeast"/>
    </w:pPr>
  </w:style>
  <w:style w:type="paragraph" w:customStyle="1" w:styleId="PhonenumberContact">
    <w:name w:val="Phone number (Contact)"/>
    <w:basedOn w:val="ParagraphBodyCopy"/>
    <w:uiPriority w:val="99"/>
    <w:rsid w:val="009C7E28"/>
    <w:pPr>
      <w:spacing w:after="0"/>
    </w:pPr>
  </w:style>
  <w:style w:type="paragraph" w:customStyle="1" w:styleId="URLContact">
    <w:name w:val="URL (Contact)"/>
    <w:basedOn w:val="ParagraphBodyCopy"/>
    <w:uiPriority w:val="99"/>
    <w:rsid w:val="009C7E28"/>
    <w:pPr>
      <w:spacing w:after="360" w:line="280" w:lineRule="atLeast"/>
    </w:pPr>
    <w:rPr>
      <w:color w:val="1984FF"/>
    </w:rPr>
  </w:style>
  <w:style w:type="paragraph" w:customStyle="1" w:styleId="unorderedlistnobulletsLists">
    <w:name w:val="unordered list (no bullets) (Lists)"/>
    <w:basedOn w:val="NoParagraphStyle"/>
    <w:uiPriority w:val="99"/>
    <w:rsid w:val="001A2206"/>
    <w:pPr>
      <w:suppressAutoHyphens/>
      <w:spacing w:line="280" w:lineRule="atLeast"/>
      <w:ind w:left="630" w:right="270"/>
    </w:pPr>
    <w:rPr>
      <w:rFonts w:ascii="AvenirNext-Regular" w:hAnsi="AvenirNext-Regular" w:cs="AvenirNext-Regular"/>
      <w:sz w:val="22"/>
      <w:szCs w:val="22"/>
    </w:rPr>
  </w:style>
  <w:style w:type="character" w:styleId="CommentReference">
    <w:name w:val="annotation reference"/>
    <w:basedOn w:val="DefaultParagraphFont"/>
    <w:uiPriority w:val="99"/>
    <w:semiHidden/>
    <w:unhideWhenUsed/>
    <w:rsid w:val="007D60AD"/>
    <w:rPr>
      <w:sz w:val="16"/>
      <w:szCs w:val="16"/>
    </w:rPr>
  </w:style>
  <w:style w:type="paragraph" w:styleId="CommentText">
    <w:name w:val="annotation text"/>
    <w:basedOn w:val="Normal"/>
    <w:link w:val="CommentTextChar"/>
    <w:uiPriority w:val="99"/>
    <w:semiHidden/>
    <w:unhideWhenUsed/>
    <w:rsid w:val="007D60AD"/>
    <w:rPr>
      <w:sz w:val="20"/>
      <w:szCs w:val="20"/>
    </w:rPr>
  </w:style>
  <w:style w:type="character" w:customStyle="1" w:styleId="CommentTextChar">
    <w:name w:val="Comment Text Char"/>
    <w:basedOn w:val="DefaultParagraphFont"/>
    <w:link w:val="CommentText"/>
    <w:uiPriority w:val="99"/>
    <w:semiHidden/>
    <w:rsid w:val="007D60AD"/>
    <w:rPr>
      <w:sz w:val="20"/>
      <w:szCs w:val="20"/>
    </w:rPr>
  </w:style>
  <w:style w:type="paragraph" w:styleId="CommentSubject">
    <w:name w:val="annotation subject"/>
    <w:basedOn w:val="CommentText"/>
    <w:next w:val="CommentText"/>
    <w:link w:val="CommentSubjectChar"/>
    <w:uiPriority w:val="99"/>
    <w:semiHidden/>
    <w:unhideWhenUsed/>
    <w:rsid w:val="007D60AD"/>
    <w:rPr>
      <w:b/>
      <w:bCs/>
    </w:rPr>
  </w:style>
  <w:style w:type="character" w:customStyle="1" w:styleId="CommentSubjectChar">
    <w:name w:val="Comment Subject Char"/>
    <w:basedOn w:val="CommentTextChar"/>
    <w:link w:val="CommentSubject"/>
    <w:uiPriority w:val="99"/>
    <w:semiHidden/>
    <w:rsid w:val="007D60AD"/>
    <w:rPr>
      <w:b/>
      <w:bCs/>
      <w:sz w:val="20"/>
      <w:szCs w:val="20"/>
    </w:rPr>
  </w:style>
  <w:style w:type="paragraph" w:styleId="BalloonText">
    <w:name w:val="Balloon Text"/>
    <w:basedOn w:val="Normal"/>
    <w:link w:val="BalloonTextChar"/>
    <w:uiPriority w:val="99"/>
    <w:semiHidden/>
    <w:unhideWhenUsed/>
    <w:rsid w:val="007D60AD"/>
    <w:rPr>
      <w:rFonts w:ascii="Tahoma" w:hAnsi="Tahoma" w:cs="Tahoma"/>
      <w:sz w:val="16"/>
      <w:szCs w:val="16"/>
    </w:rPr>
  </w:style>
  <w:style w:type="character" w:customStyle="1" w:styleId="BalloonTextChar">
    <w:name w:val="Balloon Text Char"/>
    <w:basedOn w:val="DefaultParagraphFont"/>
    <w:link w:val="BalloonText"/>
    <w:uiPriority w:val="99"/>
    <w:semiHidden/>
    <w:rsid w:val="007D6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6D6226"/>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6D6226"/>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6D6226"/>
    <w:pPr>
      <w:suppressAutoHyphens/>
      <w:spacing w:before="630" w:after="360" w:line="560" w:lineRule="atLeast"/>
    </w:pPr>
    <w:rPr>
      <w:caps w:val="0"/>
      <w:color w:val="3AFF00"/>
      <w:sz w:val="50"/>
      <w:szCs w:val="50"/>
    </w:rPr>
  </w:style>
  <w:style w:type="paragraph" w:customStyle="1" w:styleId="H2notlinkedtoTOCHeaders">
    <w:name w:val="H2 (not linked to TOC) (Headers)"/>
    <w:basedOn w:val="H2Headers"/>
    <w:uiPriority w:val="99"/>
    <w:rsid w:val="006D6226"/>
  </w:style>
  <w:style w:type="paragraph" w:customStyle="1" w:styleId="largeaccenttextBodyCopy">
    <w:name w:val="large accent text (Body Copy)"/>
    <w:basedOn w:val="H2Headers"/>
    <w:uiPriority w:val="99"/>
    <w:rsid w:val="006D6226"/>
    <w:pPr>
      <w:spacing w:before="90" w:after="270" w:line="360" w:lineRule="atLeast"/>
    </w:pPr>
    <w:rPr>
      <w:rFonts w:ascii="AvenirNext-Regular" w:hAnsi="AvenirNext-Regular" w:cs="AvenirNext-Regular"/>
      <w:color w:val="000000"/>
      <w:sz w:val="26"/>
      <w:szCs w:val="26"/>
    </w:rPr>
  </w:style>
  <w:style w:type="paragraph" w:customStyle="1" w:styleId="NoParagraphStyle">
    <w:name w:val="[No Paragraph Style]"/>
    <w:rsid w:val="006D622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oC1Tableofcontents">
    <w:name w:val="ToC 1 (Table of contents)"/>
    <w:basedOn w:val="NoParagraphStyle"/>
    <w:uiPriority w:val="99"/>
    <w:rsid w:val="006D6226"/>
    <w:pPr>
      <w:tabs>
        <w:tab w:val="right" w:leader="dot" w:pos="5520"/>
      </w:tabs>
      <w:suppressAutoHyphens/>
      <w:spacing w:before="270"/>
    </w:pPr>
    <w:rPr>
      <w:rFonts w:ascii="AvenirNext-DemiBold" w:hAnsi="AvenirNext-DemiBold" w:cs="AvenirNext-DemiBold"/>
      <w:b/>
      <w:bCs/>
      <w:sz w:val="22"/>
      <w:szCs w:val="22"/>
    </w:rPr>
  </w:style>
  <w:style w:type="paragraph" w:customStyle="1" w:styleId="ToC2Tableofcontents">
    <w:name w:val="ToC 2 (Table of contents)"/>
    <w:basedOn w:val="ToC1Tableofcontents"/>
    <w:uiPriority w:val="99"/>
    <w:rsid w:val="006D6226"/>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6D6226"/>
    <w:rPr>
      <w:b/>
      <w:bCs/>
    </w:rPr>
  </w:style>
  <w:style w:type="character" w:customStyle="1" w:styleId="Bold">
    <w:name w:val="Bold"/>
    <w:uiPriority w:val="99"/>
    <w:rsid w:val="006D6226"/>
    <w:rPr>
      <w:b/>
      <w:bCs/>
    </w:rPr>
  </w:style>
  <w:style w:type="paragraph" w:customStyle="1" w:styleId="ParagraphBodyCopy">
    <w:name w:val="Paragraph (Body Copy)"/>
    <w:basedOn w:val="NoParagraphStyle"/>
    <w:uiPriority w:val="99"/>
    <w:rsid w:val="006D6226"/>
    <w:pPr>
      <w:suppressAutoHyphens/>
      <w:spacing w:after="180" w:line="320" w:lineRule="atLeast"/>
    </w:pPr>
    <w:rPr>
      <w:rFonts w:ascii="AvenirNext-Regular" w:hAnsi="AvenirNext-Regular" w:cs="AvenirNext-Regular"/>
      <w:sz w:val="22"/>
      <w:szCs w:val="22"/>
    </w:rPr>
  </w:style>
  <w:style w:type="character" w:customStyle="1" w:styleId="Italics">
    <w:name w:val="Italics"/>
    <w:uiPriority w:val="99"/>
    <w:rsid w:val="006D6226"/>
    <w:rPr>
      <w:i/>
      <w:iCs/>
    </w:rPr>
  </w:style>
  <w:style w:type="paragraph" w:customStyle="1" w:styleId="textboxheaderHeaders">
    <w:name w:val="text box header (Headers)"/>
    <w:basedOn w:val="Normal"/>
    <w:uiPriority w:val="99"/>
    <w:rsid w:val="006D6226"/>
    <w:pPr>
      <w:widowControl w:val="0"/>
      <w:suppressAutoHyphens/>
      <w:autoSpaceDE w:val="0"/>
      <w:autoSpaceDN w:val="0"/>
      <w:adjustRightInd w:val="0"/>
      <w:spacing w:before="270" w:after="180" w:line="320" w:lineRule="atLeast"/>
      <w:textAlignment w:val="center"/>
    </w:pPr>
    <w:rPr>
      <w:rFonts w:ascii="AvenirNext-DemiBold" w:hAnsi="AvenirNext-DemiBold" w:cs="AvenirNext-DemiBold"/>
      <w:b/>
      <w:bCs/>
      <w:color w:val="000000"/>
      <w:sz w:val="28"/>
      <w:szCs w:val="28"/>
    </w:rPr>
  </w:style>
  <w:style w:type="paragraph" w:customStyle="1" w:styleId="ParagraphtextboxSidebarTextBox">
    <w:name w:val="Paragraph (text box) (Sidebar &amp; Text Box)"/>
    <w:basedOn w:val="ParagraphBodyCopy"/>
    <w:uiPriority w:val="99"/>
    <w:rsid w:val="006D6226"/>
    <w:pPr>
      <w:spacing w:line="280" w:lineRule="atLeast"/>
    </w:pPr>
  </w:style>
  <w:style w:type="paragraph" w:customStyle="1" w:styleId="H3Headers">
    <w:name w:val="H3 (Headers)"/>
    <w:basedOn w:val="ParagraphBodyCopy"/>
    <w:uiPriority w:val="99"/>
    <w:rsid w:val="006D6226"/>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6D6226"/>
    <w:pPr>
      <w:tabs>
        <w:tab w:val="left" w:pos="90"/>
      </w:tabs>
      <w:spacing w:before="90" w:after="0"/>
      <w:ind w:left="360" w:hanging="360"/>
    </w:pPr>
  </w:style>
  <w:style w:type="paragraph" w:customStyle="1" w:styleId="H4Headers">
    <w:name w:val="H4 (Headers)"/>
    <w:basedOn w:val="H3Headers"/>
    <w:next w:val="NoParagraphStyle"/>
    <w:uiPriority w:val="99"/>
    <w:rsid w:val="006D6226"/>
    <w:pPr>
      <w:spacing w:before="270" w:after="90" w:line="320" w:lineRule="atLeast"/>
    </w:pPr>
    <w:rPr>
      <w:rFonts w:ascii="AvenirNext-DemiBold" w:hAnsi="AvenirNext-DemiBold" w:cs="AvenirNext-DemiBold"/>
      <w:b/>
      <w:bCs/>
      <w:sz w:val="28"/>
      <w:szCs w:val="28"/>
    </w:rPr>
  </w:style>
  <w:style w:type="character" w:customStyle="1" w:styleId="Medium">
    <w:name w:val="Medium"/>
    <w:basedOn w:val="Bold"/>
    <w:uiPriority w:val="99"/>
    <w:rsid w:val="006D6226"/>
    <w:rPr>
      <w:b/>
      <w:bCs/>
    </w:rPr>
  </w:style>
  <w:style w:type="paragraph" w:customStyle="1" w:styleId="HeadersidebarSidebarTextBox">
    <w:name w:val="Header (sidebar) (Sidebar &amp; Text Box)"/>
    <w:basedOn w:val="H3Headers"/>
    <w:uiPriority w:val="99"/>
    <w:rsid w:val="006D6226"/>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6D6226"/>
    <w:pPr>
      <w:spacing w:line="280" w:lineRule="atLeast"/>
      <w:ind w:left="270"/>
    </w:pPr>
  </w:style>
  <w:style w:type="character" w:customStyle="1" w:styleId="URL">
    <w:name w:val="URL"/>
    <w:basedOn w:val="DefaultParagraphFont"/>
    <w:uiPriority w:val="99"/>
    <w:rsid w:val="006D6226"/>
    <w:rPr>
      <w:color w:val="1984FF"/>
    </w:rPr>
  </w:style>
  <w:style w:type="character" w:styleId="Hyperlink">
    <w:name w:val="Hyperlink"/>
    <w:basedOn w:val="DefaultParagraphFont"/>
    <w:uiPriority w:val="99"/>
    <w:unhideWhenUsed/>
    <w:rsid w:val="00945B7E"/>
    <w:rPr>
      <w:color w:val="0000FF" w:themeColor="hyperlink"/>
      <w:u w:val="single"/>
    </w:rPr>
  </w:style>
  <w:style w:type="paragraph" w:customStyle="1" w:styleId="H3dutiesHeaders">
    <w:name w:val="H3 (duties) (Headers)"/>
    <w:basedOn w:val="ParagraphBodyCopy"/>
    <w:uiPriority w:val="99"/>
    <w:rsid w:val="00945B7E"/>
    <w:pPr>
      <w:spacing w:before="360" w:line="440" w:lineRule="atLeast"/>
      <w:ind w:left="1620" w:hanging="1620"/>
    </w:pPr>
    <w:rPr>
      <w:rFonts w:ascii="AvenirNext-Medium" w:hAnsi="AvenirNext-Medium" w:cs="AvenirNext-Medium"/>
      <w:sz w:val="36"/>
      <w:szCs w:val="36"/>
    </w:rPr>
  </w:style>
  <w:style w:type="paragraph" w:customStyle="1" w:styleId="unorderedlistwithbulletsLists">
    <w:name w:val="unordered list (with bullets) (Lists)"/>
    <w:basedOn w:val="ParagraphBodyCopy"/>
    <w:uiPriority w:val="99"/>
    <w:rsid w:val="00945B7E"/>
    <w:pPr>
      <w:tabs>
        <w:tab w:val="left" w:pos="90"/>
      </w:tabs>
      <w:ind w:left="270" w:hanging="270"/>
    </w:pPr>
  </w:style>
  <w:style w:type="paragraph" w:customStyle="1" w:styleId="SubheadersidebarSidebarTextBox">
    <w:name w:val="Subheader (sidebar) (Sidebar &amp; Text Box)"/>
    <w:basedOn w:val="ParagraphsidebarSidebarTextBox"/>
    <w:uiPriority w:val="99"/>
    <w:rsid w:val="00945B7E"/>
    <w:pPr>
      <w:pBdr>
        <w:top w:val="single" w:sz="2" w:space="18" w:color="000000"/>
      </w:pBdr>
      <w:spacing w:before="180" w:after="72" w:line="260" w:lineRule="atLeast"/>
    </w:pPr>
    <w:rPr>
      <w:rFonts w:ascii="AvenirNext-Medium" w:hAnsi="AvenirNext-Medium" w:cs="AvenirNext-Medium"/>
    </w:rPr>
  </w:style>
  <w:style w:type="paragraph" w:customStyle="1" w:styleId="unorderedlistwithbulletstier2Lists">
    <w:name w:val="unordered list (with bullets / tier 2) (Lists)"/>
    <w:basedOn w:val="unorderedlistwithbulletsLists"/>
    <w:uiPriority w:val="99"/>
    <w:rsid w:val="00945B7E"/>
    <w:pPr>
      <w:spacing w:line="280" w:lineRule="atLeast"/>
      <w:ind w:left="900"/>
    </w:pPr>
  </w:style>
  <w:style w:type="paragraph" w:customStyle="1" w:styleId="H5Headers">
    <w:name w:val="H5 (Headers)"/>
    <w:basedOn w:val="NoParagraphStyle"/>
    <w:next w:val="NoParagraphStyle"/>
    <w:uiPriority w:val="99"/>
    <w:rsid w:val="00945B7E"/>
    <w:pPr>
      <w:suppressAutoHyphens/>
      <w:spacing w:before="180" w:after="90" w:line="280" w:lineRule="atLeast"/>
    </w:pPr>
    <w:rPr>
      <w:rFonts w:ascii="AvenirNext-DemiBold" w:hAnsi="AvenirNext-DemiBold" w:cs="AvenirNext-DemiBold"/>
      <w:b/>
      <w:bCs/>
      <w:spacing w:val="2"/>
    </w:rPr>
  </w:style>
  <w:style w:type="paragraph" w:customStyle="1" w:styleId="BulletsSidebarTextBox">
    <w:name w:val="Bullets  (Sidebar &amp; Text Box)"/>
    <w:basedOn w:val="unorderedlistwithbulletsLists"/>
    <w:uiPriority w:val="99"/>
    <w:rsid w:val="009C7E28"/>
    <w:pPr>
      <w:spacing w:line="280" w:lineRule="atLeast"/>
    </w:pPr>
  </w:style>
  <w:style w:type="paragraph" w:customStyle="1" w:styleId="H6Headers">
    <w:name w:val="H6 (Headers)"/>
    <w:basedOn w:val="NoParagraphStyle"/>
    <w:next w:val="NoParagraphStyle"/>
    <w:uiPriority w:val="99"/>
    <w:rsid w:val="009C7E28"/>
    <w:pPr>
      <w:suppressAutoHyphens/>
      <w:spacing w:before="90" w:after="72" w:line="280" w:lineRule="atLeast"/>
    </w:pPr>
    <w:rPr>
      <w:rFonts w:ascii="AvenirNext-DemiBold" w:hAnsi="AvenirNext-DemiBold" w:cs="AvenirNext-DemiBold"/>
      <w:b/>
      <w:bCs/>
      <w:spacing w:val="2"/>
      <w:sz w:val="22"/>
      <w:szCs w:val="22"/>
    </w:rPr>
  </w:style>
  <w:style w:type="paragraph" w:customStyle="1" w:styleId="header6wheretogoforhelpHeaders">
    <w:name w:val="header 6 (where to go for help) (Headers)"/>
    <w:basedOn w:val="NoParagraphStyle"/>
    <w:next w:val="NoParagraphStyle"/>
    <w:uiPriority w:val="99"/>
    <w:rsid w:val="009C7E28"/>
    <w:pPr>
      <w:suppressAutoHyphens/>
      <w:spacing w:before="90" w:after="72" w:line="280" w:lineRule="atLeast"/>
    </w:pPr>
    <w:rPr>
      <w:rFonts w:ascii="AvenirNext-DemiBold" w:hAnsi="AvenirNext-DemiBold" w:cs="AvenirNext-DemiBold"/>
      <w:b/>
      <w:bCs/>
      <w:spacing w:val="2"/>
      <w:sz w:val="22"/>
      <w:szCs w:val="22"/>
    </w:rPr>
  </w:style>
  <w:style w:type="paragraph" w:customStyle="1" w:styleId="paragraphcontactlistContact">
    <w:name w:val="paragraph (contact list) (Contact)"/>
    <w:basedOn w:val="ParagraphBodyCopy"/>
    <w:uiPriority w:val="99"/>
    <w:rsid w:val="009C7E28"/>
    <w:pPr>
      <w:spacing w:after="450" w:line="300" w:lineRule="atLeast"/>
    </w:pPr>
  </w:style>
  <w:style w:type="paragraph" w:customStyle="1" w:styleId="PhonenumberContact">
    <w:name w:val="Phone number (Contact)"/>
    <w:basedOn w:val="ParagraphBodyCopy"/>
    <w:uiPriority w:val="99"/>
    <w:rsid w:val="009C7E28"/>
    <w:pPr>
      <w:spacing w:after="0"/>
    </w:pPr>
  </w:style>
  <w:style w:type="paragraph" w:customStyle="1" w:styleId="URLContact">
    <w:name w:val="URL (Contact)"/>
    <w:basedOn w:val="ParagraphBodyCopy"/>
    <w:uiPriority w:val="99"/>
    <w:rsid w:val="009C7E28"/>
    <w:pPr>
      <w:spacing w:after="360" w:line="280" w:lineRule="atLeast"/>
    </w:pPr>
    <w:rPr>
      <w:color w:val="1984FF"/>
    </w:rPr>
  </w:style>
  <w:style w:type="paragraph" w:customStyle="1" w:styleId="unorderedlistnobulletsLists">
    <w:name w:val="unordered list (no bullets) (Lists)"/>
    <w:basedOn w:val="NoParagraphStyle"/>
    <w:uiPriority w:val="99"/>
    <w:rsid w:val="001A2206"/>
    <w:pPr>
      <w:suppressAutoHyphens/>
      <w:spacing w:line="280" w:lineRule="atLeast"/>
      <w:ind w:left="630" w:right="270"/>
    </w:pPr>
    <w:rPr>
      <w:rFonts w:ascii="AvenirNext-Regular" w:hAnsi="AvenirNext-Regular" w:cs="AvenirNext-Regular"/>
      <w:sz w:val="22"/>
      <w:szCs w:val="22"/>
    </w:rPr>
  </w:style>
  <w:style w:type="character" w:styleId="CommentReference">
    <w:name w:val="annotation reference"/>
    <w:basedOn w:val="DefaultParagraphFont"/>
    <w:uiPriority w:val="99"/>
    <w:semiHidden/>
    <w:unhideWhenUsed/>
    <w:rsid w:val="007D60AD"/>
    <w:rPr>
      <w:sz w:val="16"/>
      <w:szCs w:val="16"/>
    </w:rPr>
  </w:style>
  <w:style w:type="paragraph" w:styleId="CommentText">
    <w:name w:val="annotation text"/>
    <w:basedOn w:val="Normal"/>
    <w:link w:val="CommentTextChar"/>
    <w:uiPriority w:val="99"/>
    <w:semiHidden/>
    <w:unhideWhenUsed/>
    <w:rsid w:val="007D60AD"/>
    <w:rPr>
      <w:sz w:val="20"/>
      <w:szCs w:val="20"/>
    </w:rPr>
  </w:style>
  <w:style w:type="character" w:customStyle="1" w:styleId="CommentTextChar">
    <w:name w:val="Comment Text Char"/>
    <w:basedOn w:val="DefaultParagraphFont"/>
    <w:link w:val="CommentText"/>
    <w:uiPriority w:val="99"/>
    <w:semiHidden/>
    <w:rsid w:val="007D60AD"/>
    <w:rPr>
      <w:sz w:val="20"/>
      <w:szCs w:val="20"/>
    </w:rPr>
  </w:style>
  <w:style w:type="paragraph" w:styleId="CommentSubject">
    <w:name w:val="annotation subject"/>
    <w:basedOn w:val="CommentText"/>
    <w:next w:val="CommentText"/>
    <w:link w:val="CommentSubjectChar"/>
    <w:uiPriority w:val="99"/>
    <w:semiHidden/>
    <w:unhideWhenUsed/>
    <w:rsid w:val="007D60AD"/>
    <w:rPr>
      <w:b/>
      <w:bCs/>
    </w:rPr>
  </w:style>
  <w:style w:type="character" w:customStyle="1" w:styleId="CommentSubjectChar">
    <w:name w:val="Comment Subject Char"/>
    <w:basedOn w:val="CommentTextChar"/>
    <w:link w:val="CommentSubject"/>
    <w:uiPriority w:val="99"/>
    <w:semiHidden/>
    <w:rsid w:val="007D60AD"/>
    <w:rPr>
      <w:b/>
      <w:bCs/>
      <w:sz w:val="20"/>
      <w:szCs w:val="20"/>
    </w:rPr>
  </w:style>
  <w:style w:type="paragraph" w:styleId="BalloonText">
    <w:name w:val="Balloon Text"/>
    <w:basedOn w:val="Normal"/>
    <w:link w:val="BalloonTextChar"/>
    <w:uiPriority w:val="99"/>
    <w:semiHidden/>
    <w:unhideWhenUsed/>
    <w:rsid w:val="007D60AD"/>
    <w:rPr>
      <w:rFonts w:ascii="Tahoma" w:hAnsi="Tahoma" w:cs="Tahoma"/>
      <w:sz w:val="16"/>
      <w:szCs w:val="16"/>
    </w:rPr>
  </w:style>
  <w:style w:type="character" w:customStyle="1" w:styleId="BalloonTextChar">
    <w:name w:val="Balloon Text Char"/>
    <w:basedOn w:val="DefaultParagraphFont"/>
    <w:link w:val="BalloonText"/>
    <w:uiPriority w:val="99"/>
    <w:semiHidden/>
    <w:rsid w:val="007D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6977">
      <w:bodyDiv w:val="1"/>
      <w:marLeft w:val="0"/>
      <w:marRight w:val="0"/>
      <w:marTop w:val="0"/>
      <w:marBottom w:val="0"/>
      <w:divBdr>
        <w:top w:val="none" w:sz="0" w:space="0" w:color="auto"/>
        <w:left w:val="none" w:sz="0" w:space="0" w:color="auto"/>
        <w:bottom w:val="none" w:sz="0" w:space="0" w:color="auto"/>
        <w:right w:val="none" w:sz="0" w:space="0" w:color="auto"/>
      </w:divBdr>
    </w:div>
    <w:div w:id="908270901">
      <w:bodyDiv w:val="1"/>
      <w:marLeft w:val="0"/>
      <w:marRight w:val="0"/>
      <w:marTop w:val="0"/>
      <w:marBottom w:val="0"/>
      <w:divBdr>
        <w:top w:val="none" w:sz="0" w:space="0" w:color="auto"/>
        <w:left w:val="none" w:sz="0" w:space="0" w:color="auto"/>
        <w:bottom w:val="none" w:sz="0" w:space="0" w:color="auto"/>
        <w:right w:val="none" w:sz="0" w:space="0" w:color="auto"/>
      </w:divBdr>
    </w:div>
    <w:div w:id="979963481">
      <w:bodyDiv w:val="1"/>
      <w:marLeft w:val="0"/>
      <w:marRight w:val="0"/>
      <w:marTop w:val="0"/>
      <w:marBottom w:val="0"/>
      <w:divBdr>
        <w:top w:val="none" w:sz="0" w:space="0" w:color="auto"/>
        <w:left w:val="none" w:sz="0" w:space="0" w:color="auto"/>
        <w:bottom w:val="none" w:sz="0" w:space="0" w:color="auto"/>
        <w:right w:val="none" w:sz="0" w:space="0" w:color="auto"/>
      </w:divBdr>
    </w:div>
    <w:div w:id="1484809837">
      <w:bodyDiv w:val="1"/>
      <w:marLeft w:val="0"/>
      <w:marRight w:val="0"/>
      <w:marTop w:val="0"/>
      <w:marBottom w:val="0"/>
      <w:divBdr>
        <w:top w:val="none" w:sz="0" w:space="0" w:color="auto"/>
        <w:left w:val="none" w:sz="0" w:space="0" w:color="auto"/>
        <w:bottom w:val="none" w:sz="0" w:space="0" w:color="auto"/>
        <w:right w:val="none" w:sz="0" w:space="0" w:color="auto"/>
      </w:divBdr>
    </w:div>
    <w:div w:id="1514034821">
      <w:bodyDiv w:val="1"/>
      <w:marLeft w:val="0"/>
      <w:marRight w:val="0"/>
      <w:marTop w:val="0"/>
      <w:marBottom w:val="0"/>
      <w:divBdr>
        <w:top w:val="none" w:sz="0" w:space="0" w:color="auto"/>
        <w:left w:val="none" w:sz="0" w:space="0" w:color="auto"/>
        <w:bottom w:val="none" w:sz="0" w:space="0" w:color="auto"/>
        <w:right w:val="none" w:sz="0" w:space="0" w:color="auto"/>
      </w:divBdr>
    </w:div>
    <w:div w:id="158957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investor/alerts/ib_top_tips.pdf" TargetMode="External"/><Relationship Id="rId13" Type="http://schemas.openxmlformats.org/officeDocument/2006/relationships/hyperlink" Target="http://www.eldercare.gov" TargetMode="External"/><Relationship Id="rId18" Type="http://schemas.openxmlformats.org/officeDocument/2006/relationships/hyperlink" Target="http://www.acrnet.org" TargetMode="External"/><Relationship Id="rId26" Type="http://schemas.openxmlformats.org/officeDocument/2006/relationships/hyperlink" Target="https://postalinspectors.uspis.gov/" TargetMode="External"/><Relationship Id="rId3" Type="http://schemas.microsoft.com/office/2007/relationships/stylesWithEffects" Target="stylesWithEffects.xml"/><Relationship Id="rId21" Type="http://schemas.openxmlformats.org/officeDocument/2006/relationships/hyperlink" Target="http://www.consumerfinance.gov" TargetMode="External"/><Relationship Id="rId34" Type="http://schemas.openxmlformats.org/officeDocument/2006/relationships/theme" Target="theme/theme1.xml"/><Relationship Id="rId7" Type="http://schemas.openxmlformats.org/officeDocument/2006/relationships/hyperlink" Target="http://www.ambar.org/healthdecisions" TargetMode="External"/><Relationship Id="rId12" Type="http://schemas.openxmlformats.org/officeDocument/2006/relationships/hyperlink" Target="http://www.donotcall.gov" TargetMode="External"/><Relationship Id="rId17" Type="http://schemas.openxmlformats.org/officeDocument/2006/relationships/hyperlink" Target="http://www.eldercare.gov" TargetMode="External"/><Relationship Id="rId25" Type="http://schemas.openxmlformats.org/officeDocument/2006/relationships/hyperlink" Target="http://www.stopfraud.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b.org" TargetMode="External"/><Relationship Id="rId20" Type="http://schemas.openxmlformats.org/officeDocument/2006/relationships/hyperlink" Target="http://www.namfcu.net" TargetMode="External"/><Relationship Id="rId29" Type="http://schemas.openxmlformats.org/officeDocument/2006/relationships/hyperlink" Target="http://www.eldercare.gov" TargetMode="External"/><Relationship Id="rId1" Type="http://schemas.openxmlformats.org/officeDocument/2006/relationships/numbering" Target="numbering.xml"/><Relationship Id="rId6" Type="http://schemas.openxmlformats.org/officeDocument/2006/relationships/hyperlink" Target="http://www.consumerfinance.gov/managing-someone-elses-money" TargetMode="External"/><Relationship Id="rId11" Type="http://schemas.openxmlformats.org/officeDocument/2006/relationships/hyperlink" Target="http://www.benefits.gov/benefits/browse-by-category/category/MED" TargetMode="External"/><Relationship Id="rId24" Type="http://schemas.openxmlformats.org/officeDocument/2006/relationships/hyperlink" Target="http://www.consumer.ftc.gov" TargetMode="External"/><Relationship Id="rId32" Type="http://schemas.openxmlformats.org/officeDocument/2006/relationships/hyperlink" Target="http://www.aicpa.org/ForThePublic/FindACPA/Pages/FindACPA.aspx" TargetMode="External"/><Relationship Id="rId5" Type="http://schemas.openxmlformats.org/officeDocument/2006/relationships/webSettings" Target="webSettings.xml"/><Relationship Id="rId15" Type="http://schemas.openxmlformats.org/officeDocument/2006/relationships/hyperlink" Target="http://www.naag.org" TargetMode="External"/><Relationship Id="rId23" Type="http://schemas.openxmlformats.org/officeDocument/2006/relationships/hyperlink" Target="http://www.fbi.gov/scams-safety" TargetMode="External"/><Relationship Id="rId28" Type="http://schemas.openxmlformats.org/officeDocument/2006/relationships/hyperlink" Target="http://www.benefits.va.gov/fiduciary" TargetMode="External"/><Relationship Id="rId10" Type="http://schemas.openxmlformats.org/officeDocument/2006/relationships/hyperlink" Target="http://www.eldercare.gov" TargetMode="External"/><Relationship Id="rId19" Type="http://schemas.openxmlformats.org/officeDocument/2006/relationships/hyperlink" Target="http://www.benefits.gov/benefits/browse-by-category/category/MED" TargetMode="External"/><Relationship Id="rId31" Type="http://schemas.openxmlformats.org/officeDocument/2006/relationships/hyperlink" Target="http://www.findlegalhelp.org" TargetMode="External"/><Relationship Id="rId4" Type="http://schemas.openxmlformats.org/officeDocument/2006/relationships/settings" Target="settings.xml"/><Relationship Id="rId9" Type="http://schemas.openxmlformats.org/officeDocument/2006/relationships/hyperlink" Target="http://www.BenefitsCheckUp.org" TargetMode="External"/><Relationship Id="rId14" Type="http://schemas.openxmlformats.org/officeDocument/2006/relationships/hyperlink" Target="http://www.eldercare.gov" TargetMode="External"/><Relationship Id="rId22" Type="http://schemas.openxmlformats.org/officeDocument/2006/relationships/hyperlink" Target="http://www.donotcall.gov" TargetMode="External"/><Relationship Id="rId27" Type="http://schemas.openxmlformats.org/officeDocument/2006/relationships/hyperlink" Target="http://www.socialsecurity.gov/payee" TargetMode="External"/><Relationship Id="rId30" Type="http://schemas.openxmlformats.org/officeDocument/2006/relationships/hyperlink" Target="http://www.lsc.gov/find-leg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Bond</dc:creator>
  <cp:lastModifiedBy>Karp, Naomi (CFPB)</cp:lastModifiedBy>
  <cp:revision>2</cp:revision>
  <dcterms:created xsi:type="dcterms:W3CDTF">2015-10-15T16:03:00Z</dcterms:created>
  <dcterms:modified xsi:type="dcterms:W3CDTF">2015-10-15T16:03:00Z</dcterms:modified>
</cp:coreProperties>
</file>